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691" w:rsidRPr="005A5691" w:rsidRDefault="005A5691" w:rsidP="005A5691">
      <w:pPr>
        <w:pStyle w:val="Link-H1"/>
      </w:pPr>
      <w:r w:rsidRPr="005A5691">
        <w:t>Link: Australia’s National Disability Magazine</w:t>
      </w:r>
    </w:p>
    <w:p w:rsidR="005A5691" w:rsidRPr="005A5691" w:rsidRDefault="005A5691" w:rsidP="005A5691">
      <w:pPr>
        <w:pStyle w:val="Link-BodyText"/>
      </w:pPr>
      <w:r w:rsidRPr="005A5691">
        <w:t>A</w:t>
      </w:r>
      <w:r w:rsidR="0004100B">
        <w:t>pril</w:t>
      </w:r>
      <w:r w:rsidRPr="005A5691">
        <w:t xml:space="preserve"> 2019. Volume 28 Issue </w:t>
      </w:r>
      <w:r w:rsidR="0004100B">
        <w:t>2</w:t>
      </w:r>
      <w:r w:rsidRPr="005A5691">
        <w:t xml:space="preserve">. </w:t>
      </w:r>
    </w:p>
    <w:p w:rsidR="005A5691" w:rsidRPr="005A5691" w:rsidRDefault="0004100B" w:rsidP="005A5691">
      <w:pPr>
        <w:pStyle w:val="Link-H2"/>
      </w:pPr>
      <w:r>
        <w:t>For the Greater Good: Katrina Webb Inspiring Leaders Tomorrow</w:t>
      </w:r>
    </w:p>
    <w:p w:rsidR="005A5691" w:rsidRDefault="005A5691" w:rsidP="005A5691">
      <w:pPr>
        <w:pStyle w:val="Link-BodyText"/>
      </w:pPr>
      <w:r w:rsidRPr="005A5691">
        <w:t xml:space="preserve">In this issue: </w:t>
      </w:r>
      <w:r w:rsidR="0004100B">
        <w:t>Autism, Mobility &amp; Assistive Technology, News, NDIS, Travel plus more!</w:t>
      </w:r>
    </w:p>
    <w:p w:rsidR="005A5691" w:rsidRPr="005A5691" w:rsidRDefault="005A5691" w:rsidP="00D128FE">
      <w:pPr>
        <w:pStyle w:val="Link-BodyTextItalic"/>
      </w:pPr>
      <w:r w:rsidRPr="005A5691">
        <w:t xml:space="preserve">Image: </w:t>
      </w:r>
      <w:r w:rsidR="00892FEC">
        <w:t>Katrina Webb in a field</w:t>
      </w:r>
    </w:p>
    <w:p w:rsidR="005A5691" w:rsidRDefault="005A5691">
      <w:pPr>
        <w:rPr>
          <w:b/>
          <w:bCs/>
          <w:sz w:val="40"/>
          <w:szCs w:val="40"/>
        </w:rPr>
      </w:pPr>
      <w:r>
        <w:br w:type="page"/>
      </w:r>
    </w:p>
    <w:p w:rsidR="005A5691" w:rsidRDefault="005A5691" w:rsidP="005A5691">
      <w:pPr>
        <w:pStyle w:val="Link-H1"/>
      </w:pPr>
      <w:r>
        <w:lastRenderedPageBreak/>
        <w:t>Inside Link</w:t>
      </w:r>
    </w:p>
    <w:p w:rsidR="00892FEC" w:rsidRDefault="00892FEC" w:rsidP="00892FEC">
      <w:pPr>
        <w:pStyle w:val="Link-BodyTextTabs"/>
      </w:pPr>
      <w:r>
        <w:rPr>
          <w:spacing w:val="13"/>
          <w:sz w:val="26"/>
          <w:szCs w:val="26"/>
        </w:rPr>
        <w:t xml:space="preserve">04 </w:t>
      </w:r>
      <w:r>
        <w:rPr>
          <w:spacing w:val="7"/>
        </w:rPr>
        <w:tab/>
      </w:r>
      <w:r w:rsidR="001455F8">
        <w:t>F</w:t>
      </w:r>
      <w:r>
        <w:t>rom the editor</w:t>
      </w:r>
    </w:p>
    <w:p w:rsidR="00892FEC" w:rsidRDefault="00892FEC" w:rsidP="00892FEC">
      <w:pPr>
        <w:pStyle w:val="Link-BodyTextTabs"/>
      </w:pPr>
      <w:r>
        <w:rPr>
          <w:spacing w:val="13"/>
          <w:sz w:val="26"/>
          <w:szCs w:val="26"/>
        </w:rPr>
        <w:t xml:space="preserve">06 </w:t>
      </w:r>
      <w:r>
        <w:rPr>
          <w:spacing w:val="7"/>
        </w:rPr>
        <w:tab/>
      </w:r>
      <w:r w:rsidR="001455F8">
        <w:t>L</w:t>
      </w:r>
      <w:r>
        <w:t>ink loves</w:t>
      </w:r>
    </w:p>
    <w:p w:rsidR="00892FEC" w:rsidRDefault="00892FEC" w:rsidP="00892FEC">
      <w:pPr>
        <w:pStyle w:val="Link-BodyTextTabs"/>
      </w:pPr>
      <w:r>
        <w:rPr>
          <w:spacing w:val="13"/>
          <w:sz w:val="26"/>
          <w:szCs w:val="26"/>
        </w:rPr>
        <w:t xml:space="preserve">08 </w:t>
      </w:r>
      <w:r>
        <w:rPr>
          <w:spacing w:val="7"/>
        </w:rPr>
        <w:tab/>
      </w:r>
      <w:r w:rsidR="001455F8">
        <w:t>I</w:t>
      </w:r>
      <w:r>
        <w:t>n the news</w:t>
      </w:r>
    </w:p>
    <w:p w:rsidR="00892FEC" w:rsidRDefault="00892FEC" w:rsidP="00892FEC">
      <w:pPr>
        <w:pStyle w:val="Link-BodyTextTabs"/>
      </w:pPr>
      <w:r>
        <w:rPr>
          <w:spacing w:val="13"/>
          <w:sz w:val="26"/>
          <w:szCs w:val="26"/>
        </w:rPr>
        <w:t xml:space="preserve">14 </w:t>
      </w:r>
      <w:r>
        <w:rPr>
          <w:spacing w:val="7"/>
        </w:rPr>
        <w:tab/>
      </w:r>
      <w:r w:rsidR="001455F8">
        <w:t>NDIS</w:t>
      </w:r>
    </w:p>
    <w:p w:rsidR="00892FEC" w:rsidRDefault="00892FEC" w:rsidP="001455F8">
      <w:pPr>
        <w:pStyle w:val="Link-BodyTextTabs"/>
      </w:pPr>
      <w:r>
        <w:rPr>
          <w:spacing w:val="13"/>
          <w:sz w:val="26"/>
          <w:szCs w:val="26"/>
        </w:rPr>
        <w:t xml:space="preserve">18 </w:t>
      </w:r>
      <w:r>
        <w:tab/>
      </w:r>
      <w:r w:rsidR="001455F8">
        <w:t>I</w:t>
      </w:r>
      <w:r>
        <w:t xml:space="preserve">nterview: </w:t>
      </w:r>
      <w:r w:rsidR="001455F8">
        <w:t>L</w:t>
      </w:r>
      <w:r w:rsidRPr="001455F8">
        <w:t>ink</w:t>
      </w:r>
      <w:r>
        <w:t xml:space="preserve"> speaks to Katrina Webb about celebrating difference and leadership for the greater good</w:t>
      </w:r>
    </w:p>
    <w:p w:rsidR="00892FEC" w:rsidRDefault="00892FEC" w:rsidP="00892FEC">
      <w:pPr>
        <w:pStyle w:val="Link-BodyTextTabs"/>
        <w:rPr>
          <w:spacing w:val="7"/>
        </w:rPr>
      </w:pPr>
      <w:r>
        <w:rPr>
          <w:spacing w:val="13"/>
          <w:sz w:val="26"/>
          <w:szCs w:val="26"/>
        </w:rPr>
        <w:t xml:space="preserve">22 </w:t>
      </w:r>
      <w:r>
        <w:rPr>
          <w:spacing w:val="7"/>
        </w:rPr>
        <w:tab/>
      </w:r>
      <w:r w:rsidR="001455F8">
        <w:t>F</w:t>
      </w:r>
      <w:r>
        <w:t>eature</w:t>
      </w:r>
      <w:r w:rsidR="001455F8">
        <w:t>:</w:t>
      </w:r>
      <w:r>
        <w:t xml:space="preserve"> </w:t>
      </w:r>
      <w:r w:rsidR="001455F8">
        <w:t>A</w:t>
      </w:r>
      <w:r>
        <w:rPr>
          <w:spacing w:val="7"/>
        </w:rPr>
        <w:t>utism</w:t>
      </w:r>
    </w:p>
    <w:p w:rsidR="00892FEC" w:rsidRDefault="00892FEC" w:rsidP="00892FEC">
      <w:pPr>
        <w:pStyle w:val="Link-BodyTextTabs"/>
        <w:rPr>
          <w:spacing w:val="7"/>
        </w:rPr>
      </w:pPr>
      <w:r>
        <w:rPr>
          <w:spacing w:val="13"/>
          <w:sz w:val="26"/>
          <w:szCs w:val="26"/>
        </w:rPr>
        <w:t xml:space="preserve">38 </w:t>
      </w:r>
      <w:r>
        <w:rPr>
          <w:spacing w:val="7"/>
        </w:rPr>
        <w:tab/>
      </w:r>
      <w:r w:rsidR="001455F8">
        <w:t>F</w:t>
      </w:r>
      <w:r>
        <w:t>eature</w:t>
      </w:r>
      <w:r w:rsidR="001455F8">
        <w:t>:</w:t>
      </w:r>
      <w:r>
        <w:t xml:space="preserve"> </w:t>
      </w:r>
      <w:r w:rsidR="001455F8">
        <w:t>M</w:t>
      </w:r>
      <w:r>
        <w:rPr>
          <w:spacing w:val="7"/>
        </w:rPr>
        <w:t>obility and assistive technology</w:t>
      </w:r>
    </w:p>
    <w:p w:rsidR="00892FEC" w:rsidRDefault="00892FEC" w:rsidP="00892FEC">
      <w:pPr>
        <w:pStyle w:val="Link-BodyTextTabs"/>
        <w:rPr>
          <w:spacing w:val="7"/>
        </w:rPr>
      </w:pPr>
      <w:r>
        <w:rPr>
          <w:spacing w:val="13"/>
          <w:sz w:val="26"/>
          <w:szCs w:val="26"/>
        </w:rPr>
        <w:t>44</w:t>
      </w:r>
      <w:r>
        <w:rPr>
          <w:spacing w:val="7"/>
        </w:rPr>
        <w:t xml:space="preserve"> </w:t>
      </w:r>
      <w:r>
        <w:rPr>
          <w:spacing w:val="7"/>
        </w:rPr>
        <w:tab/>
      </w:r>
      <w:r w:rsidR="001455F8">
        <w:t>A</w:t>
      </w:r>
      <w:r>
        <w:t>rts</w:t>
      </w:r>
    </w:p>
    <w:p w:rsidR="00892FEC" w:rsidRDefault="00892FEC" w:rsidP="00892FEC">
      <w:pPr>
        <w:pStyle w:val="Link-BodyTextTabs"/>
        <w:rPr>
          <w:spacing w:val="7"/>
        </w:rPr>
      </w:pPr>
      <w:r>
        <w:rPr>
          <w:spacing w:val="13"/>
          <w:sz w:val="26"/>
          <w:szCs w:val="26"/>
        </w:rPr>
        <w:t xml:space="preserve">48 </w:t>
      </w:r>
      <w:r>
        <w:rPr>
          <w:spacing w:val="7"/>
        </w:rPr>
        <w:tab/>
      </w:r>
      <w:r w:rsidR="001455F8">
        <w:t>P</w:t>
      </w:r>
      <w:r>
        <w:t xml:space="preserve">eople: </w:t>
      </w:r>
      <w:r w:rsidR="001455F8">
        <w:rPr>
          <w:spacing w:val="7"/>
        </w:rPr>
        <w:t>L</w:t>
      </w:r>
      <w:r w:rsidRPr="001455F8">
        <w:rPr>
          <w:spacing w:val="7"/>
        </w:rPr>
        <w:t>ink</w:t>
      </w:r>
      <w:r>
        <w:rPr>
          <w:spacing w:val="7"/>
        </w:rPr>
        <w:t xml:space="preserve"> speaks to Meredith Young </w:t>
      </w:r>
    </w:p>
    <w:p w:rsidR="00892FEC" w:rsidRDefault="00892FEC" w:rsidP="00892FEC">
      <w:pPr>
        <w:pStyle w:val="Link-BodyTextTabs"/>
        <w:rPr>
          <w:spacing w:val="13"/>
          <w:sz w:val="26"/>
          <w:szCs w:val="26"/>
        </w:rPr>
      </w:pPr>
      <w:r>
        <w:rPr>
          <w:spacing w:val="13"/>
          <w:sz w:val="26"/>
          <w:szCs w:val="26"/>
        </w:rPr>
        <w:t>50</w:t>
      </w:r>
      <w:r>
        <w:rPr>
          <w:spacing w:val="7"/>
        </w:rPr>
        <w:t xml:space="preserve"> </w:t>
      </w:r>
      <w:r>
        <w:rPr>
          <w:spacing w:val="7"/>
        </w:rPr>
        <w:tab/>
      </w:r>
      <w:r w:rsidR="001455F8">
        <w:t>T</w:t>
      </w:r>
      <w:r>
        <w:t>ravel</w:t>
      </w:r>
    </w:p>
    <w:p w:rsidR="00892FEC" w:rsidRDefault="00892FEC" w:rsidP="00892FEC">
      <w:pPr>
        <w:pStyle w:val="Link-BodyTextTabs"/>
        <w:rPr>
          <w:spacing w:val="7"/>
        </w:rPr>
      </w:pPr>
      <w:r>
        <w:rPr>
          <w:spacing w:val="13"/>
          <w:sz w:val="26"/>
          <w:szCs w:val="26"/>
        </w:rPr>
        <w:t xml:space="preserve">54 </w:t>
      </w:r>
      <w:r>
        <w:rPr>
          <w:spacing w:val="7"/>
        </w:rPr>
        <w:tab/>
      </w:r>
      <w:r w:rsidR="001455F8">
        <w:t>F</w:t>
      </w:r>
      <w:r>
        <w:t xml:space="preserve">eature </w:t>
      </w:r>
      <w:r w:rsidR="001455F8">
        <w:rPr>
          <w:spacing w:val="7"/>
        </w:rPr>
        <w:t>E</w:t>
      </w:r>
      <w:r>
        <w:rPr>
          <w:spacing w:val="7"/>
        </w:rPr>
        <w:t>mployment</w:t>
      </w:r>
    </w:p>
    <w:p w:rsidR="00892FEC" w:rsidRDefault="00892FEC" w:rsidP="00892FEC">
      <w:pPr>
        <w:pStyle w:val="Link-BodyTextTabs"/>
        <w:rPr>
          <w:spacing w:val="7"/>
        </w:rPr>
      </w:pPr>
      <w:r>
        <w:rPr>
          <w:spacing w:val="13"/>
          <w:sz w:val="26"/>
          <w:szCs w:val="26"/>
        </w:rPr>
        <w:t>61</w:t>
      </w:r>
      <w:r>
        <w:rPr>
          <w:spacing w:val="7"/>
        </w:rPr>
        <w:t xml:space="preserve"> </w:t>
      </w:r>
      <w:r>
        <w:rPr>
          <w:spacing w:val="7"/>
        </w:rPr>
        <w:tab/>
      </w:r>
      <w:r w:rsidR="001455F8">
        <w:t>S</w:t>
      </w:r>
      <w:r>
        <w:t xml:space="preserve">ocial </w:t>
      </w:r>
      <w:proofErr w:type="gramStart"/>
      <w:r>
        <w:t>scene</w:t>
      </w:r>
      <w:proofErr w:type="gramEnd"/>
    </w:p>
    <w:p w:rsidR="00D128FE" w:rsidRDefault="00892FEC" w:rsidP="00892FEC">
      <w:pPr>
        <w:pStyle w:val="Link-BodyTextTabs"/>
      </w:pPr>
      <w:r>
        <w:rPr>
          <w:spacing w:val="13"/>
          <w:sz w:val="26"/>
          <w:szCs w:val="26"/>
        </w:rPr>
        <w:t>62</w:t>
      </w:r>
      <w:r>
        <w:rPr>
          <w:spacing w:val="7"/>
        </w:rPr>
        <w:t xml:space="preserve"> </w:t>
      </w:r>
      <w:r>
        <w:rPr>
          <w:spacing w:val="7"/>
        </w:rPr>
        <w:tab/>
      </w:r>
      <w:r w:rsidR="001455F8">
        <w:t>W</w:t>
      </w:r>
      <w:r>
        <w:t>hat's on</w:t>
      </w:r>
    </w:p>
    <w:p w:rsidR="00D128FE" w:rsidRPr="00D128FE" w:rsidRDefault="00D128FE" w:rsidP="00D128FE">
      <w:pPr>
        <w:pStyle w:val="Link-BodyTextItalic"/>
      </w:pPr>
      <w:r w:rsidRPr="00D128FE">
        <w:t xml:space="preserve">Images: </w:t>
      </w:r>
      <w:r w:rsidR="001455F8">
        <w:t>Katrina Webb</w:t>
      </w:r>
      <w:r>
        <w:t>;</w:t>
      </w:r>
      <w:r w:rsidRPr="00D128FE">
        <w:t xml:space="preserve"> </w:t>
      </w:r>
      <w:r w:rsidR="001455F8">
        <w:t>Lachlan</w:t>
      </w:r>
      <w:r w:rsidR="002C6CA9">
        <w:t xml:space="preserve"> Masters</w:t>
      </w:r>
      <w:r>
        <w:t>;</w:t>
      </w:r>
      <w:r w:rsidRPr="00D128FE">
        <w:t xml:space="preserve"> </w:t>
      </w:r>
      <w:r w:rsidR="002C6CA9">
        <w:t xml:space="preserve">Live in the </w:t>
      </w:r>
      <w:proofErr w:type="gramStart"/>
      <w:r w:rsidR="002C6CA9">
        <w:t>apps</w:t>
      </w:r>
      <w:proofErr w:type="gramEnd"/>
      <w:r w:rsidR="002C6CA9">
        <w:t xml:space="preserve"> lane</w:t>
      </w:r>
      <w:r>
        <w:t>;</w:t>
      </w:r>
      <w:r w:rsidRPr="00D128FE">
        <w:t xml:space="preserve"> </w:t>
      </w:r>
      <w:r w:rsidR="002C6CA9">
        <w:t>kiwi country</w:t>
      </w:r>
      <w:r>
        <w:t>;</w:t>
      </w:r>
      <w:r w:rsidRPr="00D128FE">
        <w:t xml:space="preserve"> Al</w:t>
      </w:r>
      <w:r w:rsidR="009D2BBA">
        <w:t>l in a day’s work</w:t>
      </w:r>
      <w:r w:rsidRPr="00D128FE">
        <w:t>.</w:t>
      </w:r>
    </w:p>
    <w:p w:rsidR="00D128FE" w:rsidRPr="00D128FE" w:rsidRDefault="00D128FE" w:rsidP="00D128FE">
      <w:pPr>
        <w:pStyle w:val="Link-BodyTextItalic"/>
      </w:pPr>
      <w:r w:rsidRPr="00D128FE">
        <w:br w:type="page"/>
      </w:r>
    </w:p>
    <w:p w:rsidR="00D128FE" w:rsidRDefault="00D128FE" w:rsidP="00D128FE">
      <w:pPr>
        <w:pStyle w:val="Link-H1"/>
      </w:pPr>
      <w:r>
        <w:lastRenderedPageBreak/>
        <w:t>Credits</w:t>
      </w:r>
    </w:p>
    <w:p w:rsidR="009D2BBA" w:rsidRDefault="009D2BBA" w:rsidP="00E02FA0">
      <w:pPr>
        <w:pStyle w:val="Link-H2"/>
        <w:rPr>
          <w:rFonts w:ascii="Avenir Next Demi Bold" w:hAnsi="Avenir Next Demi Bold" w:cs="Avenir Next Demi Bold"/>
        </w:rPr>
      </w:pPr>
      <w:r>
        <w:t>Publisher</w:t>
      </w:r>
    </w:p>
    <w:p w:rsidR="009D2BBA" w:rsidRPr="00E02FA0" w:rsidRDefault="009D2BBA" w:rsidP="00E02FA0">
      <w:pPr>
        <w:pStyle w:val="Link-BodyText"/>
      </w:pPr>
      <w:r w:rsidRPr="00E02FA0">
        <w:t xml:space="preserve">Blend Creative </w:t>
      </w:r>
    </w:p>
    <w:p w:rsidR="009D2BBA" w:rsidRPr="00E02FA0" w:rsidRDefault="009D2BBA" w:rsidP="00E02FA0">
      <w:pPr>
        <w:pStyle w:val="Link-BodyText"/>
      </w:pPr>
      <w:r w:rsidRPr="00E02FA0">
        <w:t>ISSN 1447–2023</w:t>
      </w:r>
    </w:p>
    <w:p w:rsidR="009D2BBA" w:rsidRDefault="009D2BBA" w:rsidP="00E02FA0">
      <w:pPr>
        <w:pStyle w:val="Link-H2"/>
        <w:rPr>
          <w:rFonts w:ascii="Avenir Next Demi Bold" w:hAnsi="Avenir Next Demi Bold" w:cs="Avenir Next Demi Bold"/>
        </w:rPr>
      </w:pPr>
      <w:r>
        <w:t>Editorial</w:t>
      </w:r>
    </w:p>
    <w:p w:rsidR="009D2BBA" w:rsidRPr="00E02FA0" w:rsidRDefault="009D2BBA" w:rsidP="00E02FA0">
      <w:pPr>
        <w:pStyle w:val="Link-BodyText"/>
      </w:pPr>
      <w:r w:rsidRPr="00E02FA0">
        <w:t>Editor Kelly Stone</w:t>
      </w:r>
      <w:r w:rsidRPr="00E02FA0">
        <w:br/>
        <w:t>editor@linkonline.com.au</w:t>
      </w:r>
    </w:p>
    <w:p w:rsidR="009D2BBA" w:rsidRDefault="009D2BBA" w:rsidP="00E02FA0">
      <w:pPr>
        <w:pStyle w:val="Link-H2"/>
        <w:rPr>
          <w:rFonts w:ascii="Avenir Next Demi Bold" w:hAnsi="Avenir Next Demi Bold" w:cs="Avenir Next Demi Bold"/>
        </w:rPr>
      </w:pPr>
      <w:r>
        <w:t>Design</w:t>
      </w:r>
    </w:p>
    <w:p w:rsidR="009D2BBA" w:rsidRPr="00E02FA0" w:rsidRDefault="009D2BBA" w:rsidP="00E02FA0">
      <w:pPr>
        <w:pStyle w:val="Link-BodyText"/>
      </w:pPr>
      <w:proofErr w:type="spellStart"/>
      <w:r w:rsidRPr="00E02FA0">
        <w:t>Jarren</w:t>
      </w:r>
      <w:proofErr w:type="spellEnd"/>
      <w:r w:rsidRPr="00E02FA0">
        <w:t xml:space="preserve"> </w:t>
      </w:r>
      <w:proofErr w:type="spellStart"/>
      <w:r w:rsidRPr="00E02FA0">
        <w:t>Gallway</w:t>
      </w:r>
      <w:proofErr w:type="spellEnd"/>
    </w:p>
    <w:p w:rsidR="009D2BBA" w:rsidRDefault="009D2BBA" w:rsidP="00E02FA0">
      <w:pPr>
        <w:pStyle w:val="Link-H2"/>
        <w:rPr>
          <w:rFonts w:ascii="Avenir Next Demi Bold" w:hAnsi="Avenir Next Demi Bold" w:cs="Avenir Next Demi Bold"/>
        </w:rPr>
      </w:pPr>
      <w:r>
        <w:t>Digital</w:t>
      </w:r>
    </w:p>
    <w:p w:rsidR="009D2BBA" w:rsidRDefault="009D2BBA" w:rsidP="009D2BBA">
      <w:pPr>
        <w:pStyle w:val="Link-BodyText"/>
      </w:pPr>
      <w:r>
        <w:t xml:space="preserve">Nash McLean, Thomas Ng, Adrian Morgan, Annabel Breeding, Lisa-May </w:t>
      </w:r>
      <w:proofErr w:type="spellStart"/>
      <w:r>
        <w:t>Pellaschiar</w:t>
      </w:r>
      <w:proofErr w:type="spellEnd"/>
    </w:p>
    <w:p w:rsidR="009D2BBA" w:rsidRDefault="009D2BBA" w:rsidP="00E02FA0">
      <w:pPr>
        <w:pStyle w:val="Link-H2"/>
      </w:pPr>
      <w:r>
        <w:t>Contributors</w:t>
      </w:r>
    </w:p>
    <w:p w:rsidR="009D2BBA" w:rsidRDefault="009D2BBA" w:rsidP="009D2BBA">
      <w:pPr>
        <w:pStyle w:val="Link-BodyText"/>
      </w:pPr>
      <w:r>
        <w:t xml:space="preserve">Anthea Skinner, Craig </w:t>
      </w:r>
      <w:proofErr w:type="spellStart"/>
      <w:r>
        <w:t>Sheather</w:t>
      </w:r>
      <w:proofErr w:type="spellEnd"/>
      <w:r>
        <w:t xml:space="preserve">, </w:t>
      </w:r>
      <w:r>
        <w:br/>
        <w:t xml:space="preserve">Kate Hill, Carole Lander, Julie Moss, Dave </w:t>
      </w:r>
      <w:proofErr w:type="spellStart"/>
      <w:r>
        <w:t>Fagg</w:t>
      </w:r>
      <w:proofErr w:type="spellEnd"/>
    </w:p>
    <w:p w:rsidR="009D2BBA" w:rsidRDefault="009D2BBA" w:rsidP="00E02FA0">
      <w:pPr>
        <w:pStyle w:val="Link-BodyText"/>
      </w:pPr>
      <w:r>
        <w:t>Cover photography by Jo-Anna Robinson</w:t>
      </w:r>
    </w:p>
    <w:p w:rsidR="009D2BBA" w:rsidRDefault="009D2BBA" w:rsidP="00E02FA0">
      <w:pPr>
        <w:pStyle w:val="Link-H2"/>
        <w:rPr>
          <w:rFonts w:ascii="Avenir Next Demi Bold" w:hAnsi="Avenir Next Demi Bold" w:cs="Avenir Next Demi Bold"/>
        </w:rPr>
      </w:pPr>
      <w:r>
        <w:t>Advertising</w:t>
      </w:r>
    </w:p>
    <w:p w:rsidR="009D2BBA" w:rsidRDefault="009D2BBA" w:rsidP="00E02FA0">
      <w:pPr>
        <w:pStyle w:val="Link-BodyText"/>
      </w:pPr>
      <w:r>
        <w:t>Michelle Stevens</w:t>
      </w:r>
      <w:r>
        <w:br/>
        <w:t>advertising@linkonline.com.au</w:t>
      </w:r>
      <w:r>
        <w:br/>
        <w:t xml:space="preserve">Phone 08 7325 3209 </w:t>
      </w:r>
      <w:r>
        <w:br/>
        <w:t>Mobile 0419 822 717</w:t>
      </w:r>
    </w:p>
    <w:p w:rsidR="009D2BBA" w:rsidRDefault="009D2BBA" w:rsidP="00E02FA0">
      <w:pPr>
        <w:pStyle w:val="Link-H2"/>
        <w:rPr>
          <w:rFonts w:ascii="Avenir Next Demi Bold" w:hAnsi="Avenir Next Demi Bold" w:cs="Avenir Next Demi Bold"/>
        </w:rPr>
      </w:pPr>
      <w:r>
        <w:t>Subscriptions</w:t>
      </w:r>
      <w:r>
        <w:rPr>
          <w:rFonts w:ascii="Avenir Next Demi Bold" w:hAnsi="Avenir Next Demi Bold" w:cs="Avenir Next Demi Bold"/>
        </w:rPr>
        <w:t xml:space="preserve"> </w:t>
      </w:r>
    </w:p>
    <w:p w:rsidR="009D2BBA" w:rsidRDefault="009D2BBA" w:rsidP="00E02FA0">
      <w:pPr>
        <w:pStyle w:val="Link-BodyText"/>
      </w:pPr>
      <w:r>
        <w:t>Emilie Francis</w:t>
      </w:r>
    </w:p>
    <w:p w:rsidR="009D2BBA" w:rsidRDefault="009D2BBA" w:rsidP="00E02FA0">
      <w:pPr>
        <w:pStyle w:val="Link-BodyText"/>
      </w:pPr>
      <w:r>
        <w:t xml:space="preserve">subs@linkonline.com.au </w:t>
      </w:r>
      <w:r>
        <w:br/>
        <w:t>Phone 08 7325 3200</w:t>
      </w:r>
    </w:p>
    <w:p w:rsidR="009D2BBA" w:rsidRDefault="009D2BBA" w:rsidP="006172FF">
      <w:pPr>
        <w:pStyle w:val="Link-H2"/>
      </w:pPr>
      <w:r>
        <w:t>Print/Supporter</w:t>
      </w:r>
    </w:p>
    <w:p w:rsidR="009D2BBA" w:rsidRDefault="009D2BBA" w:rsidP="006172FF">
      <w:pPr>
        <w:pStyle w:val="Link-BodyText"/>
      </w:pPr>
      <w:r>
        <w:t>Graphic Print Group</w:t>
      </w:r>
    </w:p>
    <w:p w:rsidR="006172FF" w:rsidRDefault="006172FF" w:rsidP="006172FF">
      <w:pPr>
        <w:pStyle w:val="Link-H2"/>
        <w:rPr>
          <w:rFonts w:ascii="Avenir Light" w:hAnsi="Avenir Light" w:cs="Avenir Light"/>
        </w:rPr>
      </w:pPr>
      <w:r>
        <w:t>Enquiries</w:t>
      </w:r>
    </w:p>
    <w:p w:rsidR="006172FF" w:rsidRDefault="006172FF" w:rsidP="006172FF">
      <w:pPr>
        <w:pStyle w:val="Link-BodyText"/>
      </w:pPr>
      <w:r>
        <w:t>Blend Creative</w:t>
      </w:r>
    </w:p>
    <w:p w:rsidR="006172FF" w:rsidRPr="006172FF" w:rsidRDefault="006172FF" w:rsidP="006172FF">
      <w:pPr>
        <w:pStyle w:val="Link-BodyText"/>
      </w:pPr>
      <w:r w:rsidRPr="006172FF">
        <w:t>Phone 08 7325 3200</w:t>
      </w:r>
    </w:p>
    <w:p w:rsidR="006172FF" w:rsidRPr="006172FF" w:rsidRDefault="006172FF" w:rsidP="006172FF">
      <w:pPr>
        <w:pStyle w:val="Link-BodyText"/>
      </w:pPr>
      <w:r w:rsidRPr="006172FF">
        <w:t>Email admin@blendcreative.com.au</w:t>
      </w:r>
    </w:p>
    <w:p w:rsidR="006172FF" w:rsidRDefault="006172FF" w:rsidP="006172FF">
      <w:pPr>
        <w:pStyle w:val="Link-BodyText"/>
      </w:pPr>
      <w:r>
        <w:t>www.blendcreative.com.au</w:t>
      </w:r>
    </w:p>
    <w:p w:rsidR="006172FF" w:rsidRPr="006172FF" w:rsidRDefault="006172FF" w:rsidP="006172FF">
      <w:pPr>
        <w:pStyle w:val="Link-BodyText"/>
      </w:pPr>
      <w:r w:rsidRPr="006172FF">
        <w:t xml:space="preserve">All material appearing in Link Disability Magazine is copyright unless otherwise stated or it may rest with the provider of the supplied material. Please contact the editor for permission to reprint content. Link </w:t>
      </w:r>
      <w:proofErr w:type="spellStart"/>
      <w:r w:rsidRPr="006172FF">
        <w:t>Disablity</w:t>
      </w:r>
      <w:proofErr w:type="spellEnd"/>
      <w:r w:rsidRPr="006172FF">
        <w:t xml:space="preserve"> Magazine takes all care to ensure information is correct at the time of printing, but the publisher accepts no </w:t>
      </w:r>
      <w:proofErr w:type="spellStart"/>
      <w:r w:rsidRPr="006172FF">
        <w:t>responsibiltiy</w:t>
      </w:r>
      <w:proofErr w:type="spellEnd"/>
      <w:r w:rsidRPr="006172FF">
        <w:t xml:space="preserve"> or liability for the accuracy of any information </w:t>
      </w:r>
      <w:r w:rsidRPr="006172FF">
        <w:lastRenderedPageBreak/>
        <w:t>contained in the text of advertisement. Views expressed do not necessarily reflect those of the publisher or editor.</w:t>
      </w:r>
    </w:p>
    <w:p w:rsidR="00D128FE" w:rsidRDefault="00D128FE">
      <w:r>
        <w:br w:type="page"/>
      </w:r>
    </w:p>
    <w:p w:rsidR="00D128FE" w:rsidRPr="00D128FE" w:rsidRDefault="00D128FE" w:rsidP="00D128FE">
      <w:pPr>
        <w:pStyle w:val="Link-H1"/>
      </w:pPr>
      <w:r w:rsidRPr="00D128FE">
        <w:lastRenderedPageBreak/>
        <w:t>From the editor</w:t>
      </w:r>
    </w:p>
    <w:p w:rsidR="006172FF" w:rsidRDefault="006172FF" w:rsidP="006172FF">
      <w:pPr>
        <w:pStyle w:val="Link-BodyText"/>
      </w:pPr>
      <w:r w:rsidRPr="006172FF">
        <w:t>Welcome to our April 2019 edition of Link, in which we’re excited to bring you some great profile feature stories as well as the latest news from across the disability sector</w:t>
      </w:r>
      <w:r>
        <w:rPr>
          <w:sz w:val="18"/>
          <w:szCs w:val="18"/>
        </w:rPr>
        <w:t>.</w:t>
      </w:r>
    </w:p>
    <w:p w:rsidR="006172FF" w:rsidRDefault="006172FF" w:rsidP="006172FF">
      <w:pPr>
        <w:pStyle w:val="Link-BodyText"/>
      </w:pPr>
      <w:r>
        <w:t xml:space="preserve">Our cover story is on Adelaide's Katrina Webb, who shares her story of celebrating difference. Katrina describes how, as a child, she used to hide her disability from everyone except her closest family. But after embracing her mild cerebral palsy, she went on to become a three-time Paralympian and three-time gold medallist for Australia. She shares how going from silver to gold in her athletics career led to her establishing her business ‘Silver to Gold’ and becoming director and founder of </w:t>
      </w:r>
      <w:proofErr w:type="spellStart"/>
      <w:r>
        <w:t>Newday</w:t>
      </w:r>
      <w:proofErr w:type="spellEnd"/>
      <w:r>
        <w:t xml:space="preserve">, which is all about inspired leadership for the greater good. </w:t>
      </w:r>
    </w:p>
    <w:p w:rsidR="006172FF" w:rsidRDefault="006172FF" w:rsidP="006172FF">
      <w:pPr>
        <w:pStyle w:val="Link-BodyText"/>
      </w:pPr>
      <w:r>
        <w:t>We were delighted to meet Judy Masters and her son Lachlan, as part of a news feature on autism</w:t>
      </w:r>
      <w:r>
        <w:br/>
        <w:t xml:space="preserve">assistance dogs. When assistance dog Zeke joined the Masters’ family, not only was Lachlan’s world changed, but the whole family benefitted. </w:t>
      </w:r>
    </w:p>
    <w:p w:rsidR="006172FF" w:rsidRDefault="006172FF" w:rsidP="006172FF">
      <w:pPr>
        <w:pStyle w:val="Link-BodyText"/>
      </w:pPr>
      <w:r>
        <w:t xml:space="preserve">We also speak to Guide Dogs SA/NT and Assistance Dogs Australia on the positive impact assistance dogs are having in the lives of children and young people with autism. </w:t>
      </w:r>
    </w:p>
    <w:p w:rsidR="006172FF" w:rsidRDefault="006172FF" w:rsidP="006172FF">
      <w:pPr>
        <w:pStyle w:val="Link-BodyText"/>
      </w:pPr>
      <w:r>
        <w:t xml:space="preserve">Autism is one of our special features in this edition. Make sure you read contributor Dave </w:t>
      </w:r>
      <w:proofErr w:type="spellStart"/>
      <w:r>
        <w:t>Fagg’s</w:t>
      </w:r>
      <w:proofErr w:type="spellEnd"/>
      <w:r>
        <w:t xml:space="preserve"> profile story on autism advocate Daniel Giles, an OAM recipient who shares his lived experience with autism with others through Speaking Insights.</w:t>
      </w:r>
    </w:p>
    <w:p w:rsidR="006172FF" w:rsidRDefault="006172FF" w:rsidP="006172FF">
      <w:pPr>
        <w:pStyle w:val="Link-BodyText"/>
      </w:pPr>
      <w:r>
        <w:t xml:space="preserve">Our second special feature is on Mobility and Assistive Technology, where contributor Julie Moss profiles Meredith Allan, World President of the International Society for Augmentative and Alternative Communication, as well as </w:t>
      </w:r>
      <w:proofErr w:type="spellStart"/>
      <w:r>
        <w:t>Zyteq</w:t>
      </w:r>
      <w:proofErr w:type="spellEnd"/>
      <w:r>
        <w:t xml:space="preserve"> CEO Tracy Bode.</w:t>
      </w:r>
    </w:p>
    <w:p w:rsidR="006172FF" w:rsidRDefault="006172FF" w:rsidP="006172FF">
      <w:pPr>
        <w:pStyle w:val="Link-BodyText"/>
      </w:pPr>
      <w:r>
        <w:t xml:space="preserve">Carole Lander profiles Meredith Young, a person of short stature who shares her story of recovery from spinal stenosis and spinal surgery, to finally being able to walk beside her husband. </w:t>
      </w:r>
    </w:p>
    <w:p w:rsidR="006172FF" w:rsidRDefault="006172FF" w:rsidP="006172FF">
      <w:pPr>
        <w:pStyle w:val="Link-BodyText"/>
      </w:pPr>
      <w:r>
        <w:t xml:space="preserve">We hope you enjoy reading this edition of </w:t>
      </w:r>
      <w:r>
        <w:rPr>
          <w:i/>
          <w:iCs/>
        </w:rPr>
        <w:t>Link</w:t>
      </w:r>
      <w:r>
        <w:t xml:space="preserve"> and be sure to connect with us on Facebook or email – we’d love to hear from you!</w:t>
      </w:r>
    </w:p>
    <w:p w:rsidR="006172FF" w:rsidRDefault="006172FF" w:rsidP="006172FF">
      <w:pPr>
        <w:pStyle w:val="Link-BodyText"/>
      </w:pPr>
      <w:r>
        <w:t>Kelly Stone</w:t>
      </w:r>
    </w:p>
    <w:p w:rsidR="00D128FE" w:rsidRDefault="00D128FE" w:rsidP="00D128FE">
      <w:pPr>
        <w:pStyle w:val="Link-BodyTextItalic"/>
      </w:pPr>
      <w:r>
        <w:t>Image: Link editor, Kelly Stone</w:t>
      </w:r>
    </w:p>
    <w:p w:rsidR="00D128FE" w:rsidRDefault="00D128FE">
      <w:pPr>
        <w:rPr>
          <w:i/>
          <w:iCs/>
        </w:rPr>
      </w:pPr>
      <w:r>
        <w:br w:type="page"/>
      </w:r>
    </w:p>
    <w:p w:rsidR="00AC3EA2" w:rsidRDefault="00AC3EA2" w:rsidP="00D128FE">
      <w:pPr>
        <w:pStyle w:val="Link-H1"/>
      </w:pPr>
      <w:r>
        <w:lastRenderedPageBreak/>
        <w:t>[</w:t>
      </w:r>
      <w:r w:rsidR="00D128FE" w:rsidRPr="00D128FE">
        <w:t>Link Loves</w:t>
      </w:r>
      <w:r>
        <w:t>]</w:t>
      </w:r>
    </w:p>
    <w:p w:rsidR="00D128FE" w:rsidRDefault="00D128FE" w:rsidP="00D128FE">
      <w:pPr>
        <w:pStyle w:val="Link-H1"/>
      </w:pPr>
      <w:r>
        <w:t>Battle of the bands</w:t>
      </w:r>
    </w:p>
    <w:p w:rsidR="00EA1839" w:rsidRPr="00EA1839" w:rsidRDefault="00657353" w:rsidP="00EA1839">
      <w:pPr>
        <w:pStyle w:val="Link-BodyText"/>
      </w:pPr>
      <w:r w:rsidRPr="00EA1839">
        <w:t xml:space="preserve">[MAIN STORY] </w:t>
      </w:r>
      <w:r w:rsidR="00EA1839" w:rsidRPr="00EA1839">
        <w:t>It’s a must-have trinket for the many tourists that visit Mount Gambier each year but behind the little bottles of ‘Blue Lake Water’ is an entertaining story.</w:t>
      </w:r>
    </w:p>
    <w:p w:rsidR="00EA1839" w:rsidRPr="00EA1839" w:rsidRDefault="00EA1839" w:rsidP="00EA1839">
      <w:pPr>
        <w:pStyle w:val="Link-BodyText"/>
      </w:pPr>
      <w:r w:rsidRPr="00EA1839">
        <w:t xml:space="preserve">Each year for more than 20 years, the Mount Gambier workshop of </w:t>
      </w:r>
      <w:proofErr w:type="spellStart"/>
      <w:r w:rsidRPr="00EA1839">
        <w:t>Orana</w:t>
      </w:r>
      <w:proofErr w:type="spellEnd"/>
      <w:r w:rsidRPr="00EA1839">
        <w:t xml:space="preserve"> Australia Ltd turns out hundreds of the bottles to be delivered to tourist hotspots around the city in South Australia’s South East.</w:t>
      </w:r>
    </w:p>
    <w:p w:rsidR="00EA1839" w:rsidRPr="00EA1839" w:rsidRDefault="00EA1839" w:rsidP="00EA1839">
      <w:pPr>
        <w:pStyle w:val="Link-BodyText"/>
      </w:pPr>
      <w:r w:rsidRPr="00EA1839">
        <w:t xml:space="preserve">With Mount Gambier’s main water supply coming from the famous Blue Lake atop the city, the bottle of bright blue water both delights and confounds tourists. </w:t>
      </w:r>
    </w:p>
    <w:p w:rsidR="00EA1839" w:rsidRPr="00EA1839" w:rsidRDefault="00EA1839" w:rsidP="00EA1839">
      <w:pPr>
        <w:pStyle w:val="Link-BodyText"/>
      </w:pPr>
      <w:proofErr w:type="spellStart"/>
      <w:r w:rsidRPr="00EA1839">
        <w:t>Orana</w:t>
      </w:r>
      <w:proofErr w:type="spellEnd"/>
      <w:r w:rsidRPr="00EA1839">
        <w:t xml:space="preserve"> Supervisor Tracie Walker laughs as she describes the common myths about the popular tourist item.</w:t>
      </w:r>
    </w:p>
    <w:p w:rsidR="00EA1839" w:rsidRPr="00EA1839" w:rsidRDefault="00EA1839" w:rsidP="00EA1839">
      <w:pPr>
        <w:pStyle w:val="Link-BodyText"/>
      </w:pPr>
      <w:r w:rsidRPr="00EA1839">
        <w:t>“The main legend is that late at night, when everyone is asleep, we sneak down to the Blue Lake with a rope and a bucket and pull the water up by the light of the full moon,” she said.</w:t>
      </w:r>
    </w:p>
    <w:p w:rsidR="00EA1839" w:rsidRPr="00EA1839" w:rsidRDefault="00EA1839" w:rsidP="00EA1839">
      <w:pPr>
        <w:pStyle w:val="Link-BodyText"/>
      </w:pPr>
      <w:r w:rsidRPr="00EA1839">
        <w:t>The real story is the water comes straight from the tap, with some added ‘</w:t>
      </w:r>
      <w:proofErr w:type="gramStart"/>
      <w:r w:rsidRPr="00EA1839">
        <w:t>extras’</w:t>
      </w:r>
      <w:proofErr w:type="gramEnd"/>
      <w:r w:rsidRPr="00EA1839">
        <w:t xml:space="preserve">. </w:t>
      </w:r>
    </w:p>
    <w:p w:rsidR="00EA1839" w:rsidRPr="00EA1839" w:rsidRDefault="00EA1839" w:rsidP="00EA1839">
      <w:pPr>
        <w:pStyle w:val="Link-BodyText"/>
      </w:pPr>
      <w:r w:rsidRPr="00EA1839">
        <w:t>“Even though it is Blue Lake water, yes, it might have a dash of blue food colouring. We call it enhanced,” Tracie said.</w:t>
      </w:r>
    </w:p>
    <w:p w:rsidR="00EA1839" w:rsidRPr="00EA1839" w:rsidRDefault="00EA1839" w:rsidP="00EA1839">
      <w:pPr>
        <w:pStyle w:val="Link-BodyText"/>
      </w:pPr>
      <w:r w:rsidRPr="00EA1839">
        <w:t xml:space="preserve">“It’s only to promote the Blue Lake. You’re not supposed to drink </w:t>
      </w:r>
      <w:proofErr w:type="gramStart"/>
      <w:r w:rsidRPr="00EA1839">
        <w:t>it</w:t>
      </w:r>
      <w:proofErr w:type="gramEnd"/>
      <w:r w:rsidRPr="00EA1839">
        <w:t xml:space="preserve"> but I reckon there’s a few who do.”</w:t>
      </w:r>
    </w:p>
    <w:p w:rsidR="00EA1839" w:rsidRPr="00EA1839" w:rsidRDefault="00EA1839" w:rsidP="00EA1839">
      <w:pPr>
        <w:pStyle w:val="Link-BodyText"/>
      </w:pPr>
      <w:r w:rsidRPr="00EA1839">
        <w:t>Every few months, the workshop swings into Blue Lake Water mode and workers like 25-year-old Kirsty Bowden take a break from the production lines.</w:t>
      </w:r>
    </w:p>
    <w:p w:rsidR="00EA1839" w:rsidRPr="00EA1839" w:rsidRDefault="00EA1839" w:rsidP="00EA1839">
      <w:pPr>
        <w:pStyle w:val="Link-BodyText"/>
      </w:pPr>
      <w:r w:rsidRPr="00EA1839">
        <w:t>For the team, the job is fun but exacting, involving measuring, manual handling skills and high standards under the watchful eye of Tracie.</w:t>
      </w:r>
    </w:p>
    <w:p w:rsidR="00EA1839" w:rsidRPr="00EA1839" w:rsidRDefault="00EA1839" w:rsidP="00EA1839">
      <w:pPr>
        <w:pStyle w:val="Link-BodyText"/>
      </w:pPr>
      <w:r w:rsidRPr="00EA1839">
        <w:t xml:space="preserve">On a sunny Wednesday, Kirsty is filling bottles with water, screwing on lids and ensuring all the labels are precisely centred. </w:t>
      </w:r>
    </w:p>
    <w:p w:rsidR="00EA1839" w:rsidRPr="00EA1839" w:rsidRDefault="00EA1839" w:rsidP="00EA1839">
      <w:pPr>
        <w:pStyle w:val="Link-BodyText"/>
      </w:pPr>
      <w:r w:rsidRPr="00EA1839">
        <w:t>“It’s fun to do something different to what I normally do,” she said.</w:t>
      </w:r>
    </w:p>
    <w:p w:rsidR="00EA1839" w:rsidRPr="00EA1839" w:rsidRDefault="00EA1839" w:rsidP="00EA1839">
      <w:pPr>
        <w:pStyle w:val="Link-BodyText"/>
      </w:pPr>
      <w:r w:rsidRPr="00EA1839">
        <w:t>After a morning’s work, an order of 75 bottles is packed and ready to go.</w:t>
      </w:r>
    </w:p>
    <w:p w:rsidR="00EA1839" w:rsidRPr="00EA1839" w:rsidRDefault="00EA1839" w:rsidP="00EA1839">
      <w:pPr>
        <w:pStyle w:val="Link-BodyText"/>
      </w:pPr>
      <w:r w:rsidRPr="00EA1839">
        <w:t xml:space="preserve">Kirsty has been working at </w:t>
      </w:r>
      <w:r w:rsidRPr="00EA1839">
        <w:br/>
      </w:r>
      <w:proofErr w:type="spellStart"/>
      <w:r w:rsidRPr="00EA1839">
        <w:t>Orana</w:t>
      </w:r>
      <w:proofErr w:type="spellEnd"/>
      <w:r w:rsidRPr="00EA1839">
        <w:t xml:space="preserve"> for seven years, one of 12 workers at the disability employer </w:t>
      </w:r>
      <w:r w:rsidRPr="00EA1839">
        <w:br/>
        <w:t>in Mount Gambier.</w:t>
      </w:r>
    </w:p>
    <w:p w:rsidR="00EA1839" w:rsidRPr="00EA1839" w:rsidRDefault="00EA1839" w:rsidP="00EA1839">
      <w:pPr>
        <w:pStyle w:val="Link-BodyText"/>
      </w:pPr>
      <w:proofErr w:type="spellStart"/>
      <w:r w:rsidRPr="00EA1839">
        <w:t>Orana</w:t>
      </w:r>
      <w:proofErr w:type="spellEnd"/>
      <w:r w:rsidRPr="00EA1839">
        <w:t xml:space="preserve"> operates across metropolitan and regional South Australia, providing employment, training, housing, respite and life skills support to people with disability.</w:t>
      </w:r>
    </w:p>
    <w:p w:rsidR="00EA1839" w:rsidRPr="00A80E07" w:rsidRDefault="00BB4861" w:rsidP="00EA1839">
      <w:pPr>
        <w:pStyle w:val="Link-BodyText"/>
        <w:rPr>
          <w:rStyle w:val="Hyperlink"/>
          <w:i/>
          <w:iCs/>
        </w:rPr>
      </w:pPr>
      <w:hyperlink r:id="rId4" w:history="1">
        <w:r w:rsidR="00EA1839" w:rsidRPr="00A80E07">
          <w:rPr>
            <w:rStyle w:val="Hyperlink"/>
            <w:i/>
            <w:iCs/>
          </w:rPr>
          <w:t>www.oranaonline.com.au</w:t>
        </w:r>
      </w:hyperlink>
    </w:p>
    <w:p w:rsidR="00A80E07" w:rsidRDefault="00EA1839" w:rsidP="00A80E07">
      <w:pPr>
        <w:pStyle w:val="Link-BodyTextItalic"/>
      </w:pPr>
      <w:r w:rsidRPr="00A80E07">
        <w:t>[IMAGE</w:t>
      </w:r>
      <w:r w:rsidR="00A80E07" w:rsidRPr="00A80E07">
        <w:t>]</w:t>
      </w:r>
      <w:r w:rsidR="00A80E07">
        <w:t xml:space="preserve"> </w:t>
      </w:r>
      <w:proofErr w:type="spellStart"/>
      <w:r w:rsidR="00A80E07">
        <w:t>Orana’s</w:t>
      </w:r>
      <w:proofErr w:type="spellEnd"/>
      <w:r w:rsidR="00A80E07">
        <w:t xml:space="preserve"> Kirsty Bowden and Tracie Walker with their famous Blue Lake water.</w:t>
      </w:r>
    </w:p>
    <w:p w:rsidR="00AC3EA2" w:rsidRDefault="00DF1ED1" w:rsidP="00A80E07">
      <w:pPr>
        <w:pStyle w:val="Link-BodyTextItalic"/>
      </w:pPr>
      <w:r>
        <w:rPr>
          <w:noProof/>
        </w:rPr>
        <w:pict>
          <v:rect id="_x0000_i1025" alt="" style="width:481.6pt;height:.05pt;mso-width-percent:0;mso-height-percent:0;mso-width-percent:0;mso-height-percent:0" o:hralign="center" o:hrstd="t" o:hr="t" fillcolor="#a0a0a0" stroked="f"/>
        </w:pict>
      </w:r>
    </w:p>
    <w:p w:rsidR="002A7C11" w:rsidRPr="00AC3EA2" w:rsidRDefault="002A7C11" w:rsidP="00AC3EA2">
      <w:pPr>
        <w:pStyle w:val="Link-H2"/>
        <w:rPr>
          <w:rStyle w:val="Hyperlink"/>
        </w:rPr>
      </w:pPr>
      <w:r w:rsidRPr="00AC3EA2">
        <w:t xml:space="preserve">Share your views and read about all things disability-related at </w:t>
      </w:r>
      <w:hyperlink r:id="rId5" w:history="1">
        <w:r w:rsidRPr="00AC3EA2">
          <w:rPr>
            <w:rStyle w:val="Hyperlink"/>
          </w:rPr>
          <w:t>facebook.com/</w:t>
        </w:r>
        <w:proofErr w:type="spellStart"/>
        <w:r w:rsidRPr="00AC3EA2">
          <w:rPr>
            <w:rStyle w:val="Hyperlink"/>
          </w:rPr>
          <w:t>linkdisabilitymagazine</w:t>
        </w:r>
        <w:proofErr w:type="spellEnd"/>
      </w:hyperlink>
    </w:p>
    <w:p w:rsidR="002A7C11" w:rsidRDefault="002A7C11">
      <w:pPr>
        <w:rPr>
          <w:i/>
          <w:iCs/>
        </w:rPr>
      </w:pPr>
      <w:r>
        <w:br w:type="page"/>
      </w:r>
    </w:p>
    <w:p w:rsidR="00AC3EA2" w:rsidRDefault="00AC3EA2" w:rsidP="002A7C11">
      <w:pPr>
        <w:pStyle w:val="Link-H1"/>
      </w:pPr>
      <w:r>
        <w:lastRenderedPageBreak/>
        <w:t>[News]</w:t>
      </w:r>
    </w:p>
    <w:p w:rsidR="002A7C11" w:rsidRDefault="002A7C11" w:rsidP="002A7C11">
      <w:pPr>
        <w:pStyle w:val="Link-H1"/>
      </w:pPr>
      <w:r w:rsidRPr="002A7C11">
        <w:t>In the news</w:t>
      </w:r>
    </w:p>
    <w:p w:rsidR="002A7C11" w:rsidRPr="002A7C11" w:rsidRDefault="00D67803" w:rsidP="002A7C11">
      <w:pPr>
        <w:pStyle w:val="Link-H2"/>
      </w:pPr>
      <w:r w:rsidRPr="00D67803">
        <w:t>National Disability Awards</w:t>
      </w:r>
    </w:p>
    <w:p w:rsidR="00D67803" w:rsidRPr="00D67803" w:rsidRDefault="00D67803" w:rsidP="00D67803">
      <w:pPr>
        <w:pStyle w:val="Link-BodyText"/>
      </w:pPr>
      <w:r w:rsidRPr="00D67803">
        <w:t xml:space="preserve">The first National Awards for Disability Leadership have honoured seven people with disability who are leaders in their field. </w:t>
      </w:r>
    </w:p>
    <w:p w:rsidR="00D67803" w:rsidRPr="00D67803" w:rsidRDefault="00D67803" w:rsidP="00D67803">
      <w:pPr>
        <w:pStyle w:val="Link-BodyText"/>
      </w:pPr>
      <w:r w:rsidRPr="00D67803">
        <w:t>The awards, held on December 3, were organised by the Disability Leadership Institute (DLI), Disabled People’s Organisations Australia and the Australian Federation of Disability</w:t>
      </w:r>
      <w:r>
        <w:t xml:space="preserve"> </w:t>
      </w:r>
      <w:r w:rsidRPr="00D67803">
        <w:t>Organisations.</w:t>
      </w:r>
    </w:p>
    <w:p w:rsidR="00D67803" w:rsidRPr="00D67803" w:rsidRDefault="00D67803" w:rsidP="00D67803">
      <w:pPr>
        <w:pStyle w:val="Link-BodyText"/>
      </w:pPr>
      <w:r w:rsidRPr="00D67803">
        <w:t xml:space="preserve">Previously, these awards were run by the Australian Government and formed the main celebration of International Day of People with Disability. </w:t>
      </w:r>
    </w:p>
    <w:p w:rsidR="00D67803" w:rsidRPr="00D67803" w:rsidRDefault="00D67803" w:rsidP="00D67803">
      <w:pPr>
        <w:pStyle w:val="Link-BodyText"/>
      </w:pPr>
      <w:r w:rsidRPr="00D67803">
        <w:t>However, last year, all this changed by sheer coincidence, according to DLI’s Christina Ryan.</w:t>
      </w:r>
    </w:p>
    <w:p w:rsidR="00D67803" w:rsidRPr="00D67803" w:rsidRDefault="00D67803" w:rsidP="00D67803">
      <w:pPr>
        <w:pStyle w:val="Link-BodyText"/>
      </w:pPr>
      <w:r w:rsidRPr="00D67803">
        <w:t>“In mid-2018, one of our colleagues looked at the website to find out about nominating somebody and discovered a statement from the government saying that the awards were no longer running,” Christina said.</w:t>
      </w:r>
    </w:p>
    <w:p w:rsidR="00D67803" w:rsidRPr="00D67803" w:rsidRDefault="00D67803" w:rsidP="00D67803">
      <w:pPr>
        <w:pStyle w:val="Link-BodyText"/>
      </w:pPr>
      <w:r w:rsidRPr="00D67803">
        <w:t>This news led to the disability community running the awards and changing the format.</w:t>
      </w:r>
    </w:p>
    <w:p w:rsidR="00D67803" w:rsidRPr="00D67803" w:rsidRDefault="00D67803" w:rsidP="00D67803">
      <w:pPr>
        <w:pStyle w:val="Link-BodyText"/>
      </w:pPr>
      <w:r w:rsidRPr="00D67803">
        <w:t xml:space="preserve">Their main goal was for everyone involved – organisers, nominated award recipients and judges – to be people with disability. </w:t>
      </w:r>
    </w:p>
    <w:p w:rsidR="00D67803" w:rsidRPr="00D67803" w:rsidRDefault="00D67803" w:rsidP="00D67803">
      <w:pPr>
        <w:pStyle w:val="Link-BodyText"/>
      </w:pPr>
      <w:r w:rsidRPr="00D67803">
        <w:t xml:space="preserve">They had just four months to do it – initially without government support, however Assistant Minister for Disability Services, Hon Sarah Henderson MP, came on board providing $30,000 sponsorship closer to the event. </w:t>
      </w:r>
    </w:p>
    <w:p w:rsidR="00D67803" w:rsidRPr="00D67803" w:rsidRDefault="00D67803" w:rsidP="00D67803">
      <w:pPr>
        <w:pStyle w:val="Link-BodyText"/>
      </w:pPr>
      <w:r w:rsidRPr="00D67803">
        <w:t xml:space="preserve">Christina said a webcast format was chosen because a virtual event does not require an expensive venue. Sponsorship went towards promotion, live captioning and trophies. The result was a highly successful event watched across the world. </w:t>
      </w:r>
    </w:p>
    <w:p w:rsidR="00D67803" w:rsidRPr="00D67803" w:rsidRDefault="00D67803" w:rsidP="00D67803">
      <w:pPr>
        <w:pStyle w:val="Link-BodyText"/>
      </w:pPr>
      <w:r w:rsidRPr="00D67803">
        <w:t xml:space="preserve">Social media statistics indicate 100,000 people were engaged. Viewers in houses, nursing homes and offices watched on YouTube and Christina coordinated it all from her living room using the latest video conferencing software. </w:t>
      </w:r>
    </w:p>
    <w:p w:rsidR="00D67803" w:rsidRPr="00D67803" w:rsidRDefault="00D67803" w:rsidP="00D67803">
      <w:pPr>
        <w:pStyle w:val="Link-BodyText"/>
      </w:pPr>
      <w:r w:rsidRPr="00D67803">
        <w:t>“It was a steep learning curve and a great technical mastery moment!” she said.</w:t>
      </w:r>
    </w:p>
    <w:p w:rsidR="00D67803" w:rsidRPr="00D67803" w:rsidRDefault="00D67803" w:rsidP="00D67803">
      <w:pPr>
        <w:pStyle w:val="Link-BodyText"/>
      </w:pPr>
      <w:r w:rsidRPr="00D67803">
        <w:t xml:space="preserve">The judges selected recipients in seven categories from a highly competitive list of nominees. The categories embraced contemporary issues and nominees also represented members of the LGBTQIA, Indigenous and CALD communities. </w:t>
      </w:r>
    </w:p>
    <w:p w:rsidR="00D67803" w:rsidRPr="00D67803" w:rsidRDefault="00D67803" w:rsidP="00D67803">
      <w:pPr>
        <w:pStyle w:val="Link-BodyText"/>
      </w:pPr>
      <w:r w:rsidRPr="00D67803">
        <w:t>One category retained from previous years was the Lesley Hall Award for Lifetime Achievement. This went to Janice Slattery, a tireless and committed advocate for and with people with intellectual disability for over 30 years.</w:t>
      </w:r>
    </w:p>
    <w:p w:rsidR="00D67803" w:rsidRPr="00D67803" w:rsidRDefault="00D67803" w:rsidP="00D67803">
      <w:pPr>
        <w:pStyle w:val="Link-BodyText"/>
      </w:pPr>
      <w:r w:rsidRPr="00D67803">
        <w:t xml:space="preserve">Other recipients </w:t>
      </w:r>
      <w:proofErr w:type="gramStart"/>
      <w:r w:rsidRPr="00D67803">
        <w:t>were:</w:t>
      </w:r>
      <w:proofErr w:type="gramEnd"/>
      <w:r w:rsidRPr="00D67803">
        <w:t xml:space="preserve"> Anthony Mulholland (Change Making), Sexual Lives &amp; Respectful Relationships (Inclusion), Client Voice Project Group (Innovation), Rosemary </w:t>
      </w:r>
      <w:proofErr w:type="spellStart"/>
      <w:r w:rsidRPr="00D67803">
        <w:t>Kayess</w:t>
      </w:r>
      <w:proofErr w:type="spellEnd"/>
      <w:r w:rsidRPr="00D67803">
        <w:t xml:space="preserve"> (Rights Activism), Jessica Walton (Social Impact), and Sarah </w:t>
      </w:r>
      <w:proofErr w:type="spellStart"/>
      <w:r w:rsidRPr="00D67803">
        <w:t>Houbolt</w:t>
      </w:r>
      <w:proofErr w:type="spellEnd"/>
      <w:r w:rsidRPr="00D67803">
        <w:t xml:space="preserve"> (The Arts). </w:t>
      </w:r>
    </w:p>
    <w:p w:rsidR="00D67803" w:rsidRPr="00D67803" w:rsidRDefault="00D67803" w:rsidP="00D67803">
      <w:pPr>
        <w:pStyle w:val="Link-BodyText"/>
      </w:pPr>
      <w:r w:rsidRPr="00D67803">
        <w:t xml:space="preserve">Christina and her collaborators are determined to repeat and improve the event this year, building on the 2018 success. </w:t>
      </w:r>
    </w:p>
    <w:p w:rsidR="00D67803" w:rsidRDefault="00BB4861" w:rsidP="00D67803">
      <w:pPr>
        <w:pStyle w:val="Link-BodyText"/>
        <w:rPr>
          <w:rStyle w:val="Hyperlink"/>
          <w:i/>
          <w:iCs/>
        </w:rPr>
      </w:pPr>
      <w:hyperlink r:id="rId6" w:history="1">
        <w:r w:rsidR="00D67803" w:rsidRPr="00D67803">
          <w:rPr>
            <w:rStyle w:val="Hyperlink"/>
            <w:i/>
            <w:iCs/>
          </w:rPr>
          <w:t>www.disabilityleaders.com.au</w:t>
        </w:r>
      </w:hyperlink>
    </w:p>
    <w:p w:rsidR="00D67803" w:rsidRPr="001074B6" w:rsidRDefault="002A7C11" w:rsidP="001074B6">
      <w:pPr>
        <w:pStyle w:val="Link-BodyTextItalic"/>
      </w:pPr>
      <w:r w:rsidRPr="001074B6">
        <w:lastRenderedPageBreak/>
        <w:t xml:space="preserve">Image: </w:t>
      </w:r>
      <w:r w:rsidR="00D67803" w:rsidRPr="001074B6">
        <w:t xml:space="preserve">Award winners Sarah </w:t>
      </w:r>
      <w:proofErr w:type="spellStart"/>
      <w:r w:rsidR="00D67803" w:rsidRPr="001074B6">
        <w:t>Houbolt</w:t>
      </w:r>
      <w:proofErr w:type="spellEnd"/>
      <w:r w:rsidR="00D67803" w:rsidRPr="001074B6">
        <w:t xml:space="preserve"> (left) and Rosemary </w:t>
      </w:r>
      <w:proofErr w:type="spellStart"/>
      <w:r w:rsidR="00D67803" w:rsidRPr="001074B6">
        <w:t>Kayess</w:t>
      </w:r>
      <w:proofErr w:type="spellEnd"/>
      <w:r w:rsidR="00D67803" w:rsidRPr="001074B6">
        <w:t xml:space="preserve"> (below).</w:t>
      </w:r>
    </w:p>
    <w:p w:rsidR="002A7C11" w:rsidRPr="002A7C11" w:rsidRDefault="002A7C11" w:rsidP="00D67803">
      <w:pPr>
        <w:pStyle w:val="Link-BodyText"/>
      </w:pPr>
    </w:p>
    <w:p w:rsidR="008A11D1" w:rsidRPr="008A11D1" w:rsidRDefault="008A11D1" w:rsidP="008A11D1">
      <w:pPr>
        <w:pStyle w:val="Link-H2"/>
      </w:pPr>
      <w:r w:rsidRPr="008A11D1">
        <w:t>Bridie reaches new heights</w:t>
      </w:r>
    </w:p>
    <w:p w:rsidR="008A11D1" w:rsidRPr="008A11D1" w:rsidRDefault="008A11D1" w:rsidP="008A11D1">
      <w:pPr>
        <w:pStyle w:val="Link-BodyText"/>
      </w:pPr>
      <w:r w:rsidRPr="008A11D1">
        <w:t xml:space="preserve">Actor Bridie McKim plays 16-year-old high school student Sabine Rosso on the ABC’s new drama series The Heights. </w:t>
      </w:r>
    </w:p>
    <w:p w:rsidR="008A11D1" w:rsidRPr="008A11D1" w:rsidRDefault="008A11D1" w:rsidP="008A11D1">
      <w:pPr>
        <w:pStyle w:val="Link-BodyText"/>
      </w:pPr>
      <w:r w:rsidRPr="008A11D1">
        <w:t xml:space="preserve">Bridie (pictured) is a triplet who grew up in Brisbane and has mild cerebral palsy. She is enjoying playing a character with cerebral </w:t>
      </w:r>
      <w:proofErr w:type="gramStart"/>
      <w:r w:rsidRPr="008A11D1">
        <w:t>palsy, and</w:t>
      </w:r>
      <w:proofErr w:type="gramEnd"/>
      <w:r w:rsidRPr="008A11D1">
        <w:t xml:space="preserve"> is passionate about authentic disability narratives.</w:t>
      </w:r>
    </w:p>
    <w:p w:rsidR="008A11D1" w:rsidRPr="008A11D1" w:rsidRDefault="008A11D1" w:rsidP="008A11D1">
      <w:pPr>
        <w:pStyle w:val="Link-BodyText"/>
      </w:pPr>
      <w:r w:rsidRPr="008A11D1">
        <w:t>“Authentic disability narratives in film and television are so important as everybody has a right to see their own experience reflected on screen,” Bridie said.</w:t>
      </w:r>
    </w:p>
    <w:p w:rsidR="008A11D1" w:rsidRPr="008A11D1" w:rsidRDefault="008A11D1" w:rsidP="008A11D1">
      <w:pPr>
        <w:pStyle w:val="Link-BodyText"/>
      </w:pPr>
      <w:r w:rsidRPr="008A11D1">
        <w:t>“Almost 20 per cent of our population has a disability and yet it is rare to see any characters or storylines that reflect the true lived experience of being a person with disability. I believe that characters like Sabine are so important because she defies stereotypes as her disability is her context, not her storyline.”</w:t>
      </w:r>
    </w:p>
    <w:p w:rsidR="008A11D1" w:rsidRPr="008A11D1" w:rsidRDefault="008A11D1" w:rsidP="008A11D1">
      <w:pPr>
        <w:pStyle w:val="Link-BodyText"/>
      </w:pPr>
      <w:r w:rsidRPr="008A11D1">
        <w:t>Bridie said she likes playing Sabine because she is “bold, knows her own mind and is a bit of a sass queen”.</w:t>
      </w:r>
    </w:p>
    <w:p w:rsidR="008A11D1" w:rsidRPr="008A11D1" w:rsidRDefault="008A11D1" w:rsidP="008A11D1">
      <w:pPr>
        <w:pStyle w:val="Link-BodyText"/>
      </w:pPr>
      <w:r w:rsidRPr="008A11D1">
        <w:t xml:space="preserve">“She is still trying to figure herself </w:t>
      </w:r>
      <w:proofErr w:type="gramStart"/>
      <w:r w:rsidRPr="008A11D1">
        <w:t>out</w:t>
      </w:r>
      <w:proofErr w:type="gramEnd"/>
      <w:r w:rsidRPr="008A11D1">
        <w:t xml:space="preserve"> but she backs herself every step of the way,” Bridie said.</w:t>
      </w:r>
    </w:p>
    <w:p w:rsidR="008A11D1" w:rsidRPr="008A11D1" w:rsidRDefault="008A11D1" w:rsidP="008A11D1">
      <w:pPr>
        <w:pStyle w:val="Link-BodyText"/>
      </w:pPr>
      <w:r w:rsidRPr="008A11D1">
        <w:t>“It’s so incredible to play a woman who is like that, especially a young woman with disability.”</w:t>
      </w:r>
    </w:p>
    <w:p w:rsidR="008A11D1" w:rsidRPr="008A11D1" w:rsidRDefault="008A11D1" w:rsidP="008A11D1">
      <w:pPr>
        <w:pStyle w:val="Link-BodyText"/>
      </w:pPr>
      <w:r w:rsidRPr="008A11D1">
        <w:t xml:space="preserve">According to the ABC, The Heights is a 30-part serial drama that mines the frictions of social stratification in the melting pot of urban Australia. </w:t>
      </w:r>
    </w:p>
    <w:p w:rsidR="008A11D1" w:rsidRPr="008A11D1" w:rsidRDefault="008A11D1" w:rsidP="008A11D1">
      <w:pPr>
        <w:pStyle w:val="Link-BodyText"/>
      </w:pPr>
      <w:r w:rsidRPr="008A11D1">
        <w:t xml:space="preserve">After </w:t>
      </w:r>
      <w:proofErr w:type="gramStart"/>
      <w:r w:rsidRPr="008A11D1">
        <w:t>The</w:t>
      </w:r>
      <w:proofErr w:type="gramEnd"/>
      <w:r w:rsidRPr="008A11D1">
        <w:t xml:space="preserve"> Heights, Bridie hopes to continue to work in film and television. </w:t>
      </w:r>
    </w:p>
    <w:p w:rsidR="008A11D1" w:rsidRPr="008A11D1" w:rsidRDefault="008A11D1" w:rsidP="008A11D1">
      <w:pPr>
        <w:pStyle w:val="Link-BodyText"/>
      </w:pPr>
      <w:r w:rsidRPr="008A11D1">
        <w:t>“I would love the opportunity to explore both disabled and non-disabled characters and storylines,” she said.</w:t>
      </w:r>
    </w:p>
    <w:p w:rsidR="002A7C11" w:rsidRPr="008A11D1" w:rsidRDefault="00BB4861" w:rsidP="008A11D1">
      <w:pPr>
        <w:pStyle w:val="Link-BodyText"/>
        <w:rPr>
          <w:rStyle w:val="Hyperlink"/>
          <w:i/>
          <w:iCs/>
        </w:rPr>
      </w:pPr>
      <w:hyperlink r:id="rId7" w:history="1">
        <w:r w:rsidR="008A11D1" w:rsidRPr="008A11D1">
          <w:rPr>
            <w:rStyle w:val="Hyperlink"/>
            <w:i/>
            <w:iCs/>
          </w:rPr>
          <w:t>www.abc.net.au/tv</w:t>
        </w:r>
      </w:hyperlink>
    </w:p>
    <w:p w:rsidR="008A11D1" w:rsidRPr="001074B6" w:rsidRDefault="008A11D1" w:rsidP="001074B6">
      <w:pPr>
        <w:pStyle w:val="Link-BodyTextItalic"/>
      </w:pPr>
      <w:r w:rsidRPr="001074B6">
        <w:t>Image: Bridie McKim</w:t>
      </w:r>
    </w:p>
    <w:p w:rsidR="002A7C11" w:rsidRDefault="002A7C11">
      <w:pPr>
        <w:rPr>
          <w:i/>
          <w:iCs/>
        </w:rPr>
      </w:pPr>
      <w:r>
        <w:br w:type="page"/>
      </w:r>
    </w:p>
    <w:p w:rsidR="002A7C11" w:rsidRPr="005341C5" w:rsidRDefault="008A11D1" w:rsidP="005341C5">
      <w:pPr>
        <w:pStyle w:val="Link-H2"/>
      </w:pPr>
      <w:r w:rsidRPr="005341C5">
        <w:lastRenderedPageBreak/>
        <w:t>Kicking goals</w:t>
      </w:r>
    </w:p>
    <w:p w:rsidR="008A11D1" w:rsidRPr="008A11D1" w:rsidRDefault="008A11D1" w:rsidP="008A11D1">
      <w:pPr>
        <w:pStyle w:val="Link-BodyText"/>
      </w:pPr>
      <w:r w:rsidRPr="008A11D1">
        <w:t xml:space="preserve">Disability service provider Afford (The Australian Foundation for Disability) has announced a partnership with the AFL’s Hawthorn Football Club for the 2019 season. </w:t>
      </w:r>
    </w:p>
    <w:p w:rsidR="008A11D1" w:rsidRPr="008A11D1" w:rsidRDefault="008A11D1" w:rsidP="008A11D1">
      <w:pPr>
        <w:pStyle w:val="Link-BodyText"/>
      </w:pPr>
      <w:r w:rsidRPr="008A11D1">
        <w:t>The partnership encourages inclusivity, healthy lifestyles and opportunity for people with disability across Victoria.</w:t>
      </w:r>
    </w:p>
    <w:p w:rsidR="008A11D1" w:rsidRPr="008A11D1" w:rsidRDefault="008A11D1" w:rsidP="008A11D1">
      <w:pPr>
        <w:pStyle w:val="Link-BodyText"/>
      </w:pPr>
      <w:r w:rsidRPr="008A11D1">
        <w:t>Afford Chief Executive Officer Steven Herald said that the partnership between Afford and Hawthorn will stimulate conversation around disability.</w:t>
      </w:r>
    </w:p>
    <w:p w:rsidR="008A11D1" w:rsidRPr="008A11D1" w:rsidRDefault="008A11D1" w:rsidP="008A11D1">
      <w:pPr>
        <w:pStyle w:val="Link-BodyText"/>
      </w:pPr>
      <w:r w:rsidRPr="008A11D1">
        <w:t>“</w:t>
      </w:r>
      <w:proofErr w:type="spellStart"/>
      <w:r w:rsidRPr="008A11D1">
        <w:t>Afford’s</w:t>
      </w:r>
      <w:proofErr w:type="spellEnd"/>
      <w:r w:rsidRPr="008A11D1">
        <w:t xml:space="preserve"> partnership with Hawthorn encourages discussion about creating inclusive communities, where people of all abilities can participate in sport and enjoy fulfilling and meaningful lives with support,” Mr Herald said.</w:t>
      </w:r>
    </w:p>
    <w:p w:rsidR="008A11D1" w:rsidRPr="008A11D1" w:rsidRDefault="008A11D1" w:rsidP="008A11D1">
      <w:pPr>
        <w:pStyle w:val="Link-BodyText"/>
      </w:pPr>
      <w:r w:rsidRPr="008A11D1">
        <w:t xml:space="preserve">“AFL is a much-loved game for </w:t>
      </w:r>
      <w:proofErr w:type="gramStart"/>
      <w:r w:rsidRPr="008A11D1">
        <w:t>Melbournians</w:t>
      </w:r>
      <w:proofErr w:type="gramEnd"/>
      <w:r w:rsidRPr="008A11D1">
        <w:t xml:space="preserve"> and we are pleased to have formed this relationship with Hawthorn, and to take our message of inclusivity and supporting people with disability to the thousands of AFL fans.”</w:t>
      </w:r>
    </w:p>
    <w:p w:rsidR="008A11D1" w:rsidRPr="008A11D1" w:rsidRDefault="008A11D1" w:rsidP="008A11D1">
      <w:pPr>
        <w:pStyle w:val="Link-BodyText"/>
      </w:pPr>
      <w:r w:rsidRPr="008A11D1">
        <w:t xml:space="preserve">Along with opportunities for Afford participants to meet their sporting idols, </w:t>
      </w:r>
      <w:proofErr w:type="gramStart"/>
      <w:r w:rsidRPr="008A11D1">
        <w:t>Afford</w:t>
      </w:r>
      <w:proofErr w:type="gramEnd"/>
      <w:r w:rsidRPr="008A11D1">
        <w:t xml:space="preserve"> will also support Hawthorn’s disability league and provide guidance for players and the wider community about transitioning to the NDIS.</w:t>
      </w:r>
    </w:p>
    <w:p w:rsidR="008A11D1" w:rsidRPr="005341C5" w:rsidRDefault="00BB4861" w:rsidP="008A11D1">
      <w:pPr>
        <w:pStyle w:val="Link-BodyText"/>
        <w:rPr>
          <w:i/>
          <w:iCs/>
          <w:u w:val="single"/>
        </w:rPr>
      </w:pPr>
      <w:hyperlink r:id="rId8" w:history="1">
        <w:r w:rsidR="008A11D1" w:rsidRPr="005341C5">
          <w:rPr>
            <w:rStyle w:val="Hyperlink"/>
            <w:i/>
            <w:iCs/>
          </w:rPr>
          <w:t>www.afford.com.au</w:t>
        </w:r>
      </w:hyperlink>
    </w:p>
    <w:p w:rsidR="005341C5" w:rsidRPr="005341C5" w:rsidRDefault="002760FC" w:rsidP="001074B6">
      <w:pPr>
        <w:pStyle w:val="Link-BodyTextItalic"/>
      </w:pPr>
      <w:r w:rsidRPr="005341C5">
        <w:rPr>
          <w:rStyle w:val="Hyperlink"/>
          <w:color w:val="auto"/>
          <w:u w:val="none"/>
        </w:rPr>
        <w:t xml:space="preserve">Image: </w:t>
      </w:r>
      <w:r w:rsidR="005341C5" w:rsidRPr="005341C5">
        <w:t>Above: Jacob with Hawthorn Hawks mascots. Left: Afford Lifestyle Assistant Laura, with Afford client Christina, Hawks staff member Elle Dow, Afford clients Max and Samuel, and Hawks staff member Oscar Anderson</w:t>
      </w:r>
    </w:p>
    <w:p w:rsidR="008E6670" w:rsidRPr="002760FC" w:rsidRDefault="008E6670" w:rsidP="002760FC">
      <w:pPr>
        <w:pStyle w:val="Link-BodyTextItalic"/>
        <w:rPr>
          <w:rStyle w:val="Hyperlink"/>
          <w:color w:val="auto"/>
          <w:u w:val="none"/>
        </w:rPr>
      </w:pPr>
    </w:p>
    <w:p w:rsidR="00AC3EA2" w:rsidRDefault="00AC3EA2">
      <w:pPr>
        <w:rPr>
          <w:rStyle w:val="Hyperlink"/>
          <w:color w:val="auto"/>
          <w:u w:val="none"/>
        </w:rPr>
      </w:pPr>
      <w:r>
        <w:rPr>
          <w:rStyle w:val="Hyperlink"/>
          <w:color w:val="auto"/>
          <w:u w:val="none"/>
        </w:rPr>
        <w:br w:type="page"/>
      </w:r>
    </w:p>
    <w:p w:rsidR="005341C5" w:rsidRPr="005341C5" w:rsidRDefault="005341C5" w:rsidP="005341C5">
      <w:pPr>
        <w:pStyle w:val="Link-H2"/>
      </w:pPr>
      <w:r w:rsidRPr="005341C5">
        <w:lastRenderedPageBreak/>
        <w:t>Still outside the tent</w:t>
      </w:r>
    </w:p>
    <w:p w:rsidR="005341C5" w:rsidRPr="005341C5" w:rsidRDefault="005341C5" w:rsidP="005341C5">
      <w:pPr>
        <w:pStyle w:val="Link-BodyText"/>
      </w:pPr>
      <w:r w:rsidRPr="005341C5">
        <w:t xml:space="preserve">People born in a non-English speaking country have similar rates of disability as other Australians but are about half as likely to receive formal assistance, according to a new Settlement Services International (SSI) policy paper. </w:t>
      </w:r>
    </w:p>
    <w:p w:rsidR="005341C5" w:rsidRPr="005341C5" w:rsidRDefault="005341C5" w:rsidP="005341C5">
      <w:pPr>
        <w:pStyle w:val="Link-BodyText"/>
      </w:pPr>
      <w:r w:rsidRPr="005341C5">
        <w:t xml:space="preserve">The paper, </w:t>
      </w:r>
      <w:proofErr w:type="gramStart"/>
      <w:r w:rsidRPr="005341C5">
        <w:t>Still</w:t>
      </w:r>
      <w:proofErr w:type="gramEnd"/>
      <w:r w:rsidRPr="005341C5">
        <w:t xml:space="preserve"> outside the tent: Cultural diversity and disability in a time of reform, argues that a more comprehensive and culturally competent response is needed from mainstream services to meet the diverse needs of people with disability. </w:t>
      </w:r>
    </w:p>
    <w:p w:rsidR="005341C5" w:rsidRPr="005341C5" w:rsidRDefault="005341C5" w:rsidP="005341C5">
      <w:pPr>
        <w:pStyle w:val="Link-BodyText"/>
      </w:pPr>
      <w:r w:rsidRPr="005341C5">
        <w:t>The paper, released in Sydney in February, questions the goals and vision of the National Disability Strategy with a particular focus on barriers and enablers for people with disability from culturally and linguistically diverse (CALD) backgrounds. </w:t>
      </w:r>
    </w:p>
    <w:p w:rsidR="005341C5" w:rsidRPr="005341C5" w:rsidRDefault="005341C5" w:rsidP="005341C5">
      <w:pPr>
        <w:pStyle w:val="Link-BodyText"/>
      </w:pPr>
      <w:r w:rsidRPr="005341C5">
        <w:t>It suggests ways forward for that demographic to achieve greater social and economic inclusion.</w:t>
      </w:r>
    </w:p>
    <w:p w:rsidR="005341C5" w:rsidRPr="005341C5" w:rsidRDefault="005341C5" w:rsidP="005341C5">
      <w:pPr>
        <w:pStyle w:val="Link-BodyText"/>
      </w:pPr>
      <w:r w:rsidRPr="005341C5">
        <w:t>Co-author of the paper, SSI Research and Policy Manager Tadgh McMahon, said: “Evidence indicates that people with disability from CALD backgrounds have half to one-third of the rate of usage of mainstream services that people born in Australia have had, and there is no evidence to suggest that this is a reflection of their preferences or that they need less assistance.”</w:t>
      </w:r>
    </w:p>
    <w:p w:rsidR="005341C5" w:rsidRPr="005341C5" w:rsidRDefault="005341C5" w:rsidP="005341C5">
      <w:pPr>
        <w:pStyle w:val="Link-BodyText"/>
      </w:pPr>
      <w:r w:rsidRPr="005341C5">
        <w:t>The paper was launched at an SSI Speaker Series event, ‘When Disability and Cultural Diversity Meet: The role of community in driving inclusion’.</w:t>
      </w:r>
    </w:p>
    <w:p w:rsidR="00AC3EA2" w:rsidRPr="008F6AAA" w:rsidRDefault="00BB4861" w:rsidP="005341C5">
      <w:pPr>
        <w:pStyle w:val="Link-BodyText"/>
        <w:rPr>
          <w:rStyle w:val="Hyperlink"/>
          <w:i/>
          <w:iCs/>
        </w:rPr>
      </w:pPr>
      <w:hyperlink r:id="rId9" w:history="1">
        <w:r w:rsidR="005341C5" w:rsidRPr="008F6AAA">
          <w:rPr>
            <w:rStyle w:val="Hyperlink"/>
            <w:i/>
            <w:iCs/>
          </w:rPr>
          <w:t>www.ssi.org.au</w:t>
        </w:r>
      </w:hyperlink>
      <w:r w:rsidR="005341C5" w:rsidRPr="008F6AAA">
        <w:rPr>
          <w:rStyle w:val="Hyperlink"/>
          <w:i/>
          <w:iCs/>
        </w:rPr>
        <w:t xml:space="preserve">   </w:t>
      </w:r>
    </w:p>
    <w:p w:rsidR="006B6D93" w:rsidRPr="008F6AAA" w:rsidRDefault="00AC3EA2" w:rsidP="001074B6">
      <w:pPr>
        <w:pStyle w:val="Link-BodyTextItalic"/>
      </w:pPr>
      <w:r w:rsidRPr="008F6AAA">
        <w:t xml:space="preserve">Image: </w:t>
      </w:r>
      <w:r w:rsidR="008F6AAA" w:rsidRPr="008F6AAA">
        <w:t>Attendees at the SSI Speaker Series event ‘When Disability and Cultural Diversity Meet’ and SSI policy paper launch. </w:t>
      </w:r>
    </w:p>
    <w:p w:rsidR="006B6D93" w:rsidRDefault="006B6D93">
      <w:pPr>
        <w:rPr>
          <w:i/>
          <w:iCs/>
        </w:rPr>
      </w:pPr>
      <w:r>
        <w:br w:type="page"/>
      </w:r>
    </w:p>
    <w:p w:rsidR="00AC3EA2" w:rsidRPr="008F6AAA" w:rsidRDefault="008F6AAA" w:rsidP="008F6AAA">
      <w:pPr>
        <w:pStyle w:val="Link-H2"/>
      </w:pPr>
      <w:r w:rsidRPr="008F6AAA">
        <w:lastRenderedPageBreak/>
        <w:t>Paralympics boost</w:t>
      </w:r>
    </w:p>
    <w:p w:rsidR="008F6AAA" w:rsidRPr="008F6AAA" w:rsidRDefault="008F6AAA" w:rsidP="008F6AAA">
      <w:pPr>
        <w:pStyle w:val="Link-BodyText"/>
      </w:pPr>
      <w:r w:rsidRPr="008F6AAA">
        <w:t>The Federal Government has delivered a boost to the preparations of Australia’s Para-athletes ahead of the Tokyo 2020 Paralympic Games, with the announcement of $12 million in new funding. </w:t>
      </w:r>
    </w:p>
    <w:p w:rsidR="008F6AAA" w:rsidRPr="008F6AAA" w:rsidRDefault="008F6AAA" w:rsidP="008F6AAA">
      <w:pPr>
        <w:pStyle w:val="Link-BodyText"/>
      </w:pPr>
      <w:r w:rsidRPr="008F6AAA">
        <w:t>Prime Minister Scott Morrison said an $8 million investment from the Government will help to effectively manage the planning, coordination and delivery of the Australian Paralympic Team aiming for success in Tokyo.</w:t>
      </w:r>
    </w:p>
    <w:p w:rsidR="008F6AAA" w:rsidRPr="008F6AAA" w:rsidRDefault="008F6AAA" w:rsidP="008F6AAA">
      <w:pPr>
        <w:pStyle w:val="Link-BodyText"/>
      </w:pPr>
      <w:r w:rsidRPr="008F6AAA">
        <w:t>The Prime Minister made the announcement at an event held in Sydney in February to launch the new Paralympics Australia brand, formerly known as the Australian Paralympic Committee.</w:t>
      </w:r>
    </w:p>
    <w:p w:rsidR="008F6AAA" w:rsidRPr="008F6AAA" w:rsidRDefault="008F6AAA" w:rsidP="008F6AAA">
      <w:pPr>
        <w:pStyle w:val="Link-BodyText"/>
      </w:pPr>
      <w:r w:rsidRPr="008F6AAA">
        <w:t>“This new investment from the Federal Government will assist with the significant costs associated with delivering an Australian team of this size and complexity to the world’s premier event for athletes with disability,” Prime Minister Morrison said.</w:t>
      </w:r>
    </w:p>
    <w:p w:rsidR="008F6AAA" w:rsidRPr="008F6AAA" w:rsidRDefault="008F6AAA" w:rsidP="008F6AAA">
      <w:pPr>
        <w:pStyle w:val="Link-BodyText"/>
      </w:pPr>
      <w:r w:rsidRPr="008F6AAA">
        <w:t>An additional $4 million will be directed to Paralympic Australia’s Victorian base for the construction of a Community, Education and Events Centre at its existing facility at Tullamarine. The new development, which will feature accessible accommodation and training facilities for Para-athletes and teams as well as a Paralympic museum, will be managed in partnership with the Essendon Football Club.</w:t>
      </w:r>
    </w:p>
    <w:p w:rsidR="008F6AAA" w:rsidRPr="008F6AAA" w:rsidRDefault="008F6AAA" w:rsidP="008F6AAA">
      <w:pPr>
        <w:pStyle w:val="Link-BodyText"/>
      </w:pPr>
      <w:r w:rsidRPr="008F6AAA">
        <w:t>Paralympics Australia President Jock O’Callaghan said the funding boost and the re-branding to Paralympics Australia completed a historic day for the Australian Paralympic movement.</w:t>
      </w:r>
    </w:p>
    <w:p w:rsidR="008F6AAA" w:rsidRPr="008F6AAA" w:rsidRDefault="008F6AAA" w:rsidP="008F6AAA">
      <w:pPr>
        <w:pStyle w:val="Link-BodyText"/>
      </w:pPr>
      <w:r w:rsidRPr="008F6AAA">
        <w:t>“This new investment is a resounding vote of confidence from the Federal Government in the ability of Paralympics Australia to deliver an outstanding return on investment and it confirms the evolving position of Paralympic sport within Australian society,” Mr O’Callaghan said.</w:t>
      </w:r>
    </w:p>
    <w:p w:rsidR="008F6AAA" w:rsidRPr="008F6AAA" w:rsidRDefault="008F6AAA" w:rsidP="008F6AAA">
      <w:pPr>
        <w:pStyle w:val="Link-BodyText"/>
      </w:pPr>
      <w:r w:rsidRPr="008F6AAA">
        <w:t xml:space="preserve">“I believe Para-sport and Para-athletes have come of age in Australia. The growing appreciation and respect for our Paralympians and the desire for greater equity and inclusion of Para-sport becomes more evident every day. </w:t>
      </w:r>
    </w:p>
    <w:p w:rsidR="008F6AAA" w:rsidRPr="008F6AAA" w:rsidRDefault="008F6AAA" w:rsidP="008F6AAA">
      <w:pPr>
        <w:pStyle w:val="Link-BodyText"/>
      </w:pPr>
      <w:r w:rsidRPr="008F6AAA">
        <w:t>“This support will help to continue our wave of momentum heading towards Tokyo 2020 and beyond, so the benefits of sport continue to expand for people with disability, and ultimately lead to greater equity in all areas of life.”</w:t>
      </w:r>
    </w:p>
    <w:p w:rsidR="008F6AAA" w:rsidRPr="008F6AAA" w:rsidRDefault="008F6AAA" w:rsidP="008F6AAA">
      <w:pPr>
        <w:pStyle w:val="Link-BodyText"/>
      </w:pPr>
      <w:r w:rsidRPr="008F6AAA">
        <w:t>Paralympics Australia is preparing to send one of Australia’s largest ever Paralympic Teams to the Tokyo 2020 Paralympic Games at a cost of more than $10 million. </w:t>
      </w:r>
    </w:p>
    <w:p w:rsidR="008F6AAA" w:rsidRPr="008F6AAA" w:rsidRDefault="008F6AAA" w:rsidP="008F6AAA">
      <w:pPr>
        <w:pStyle w:val="Link-BodyText"/>
      </w:pPr>
      <w:r w:rsidRPr="008F6AAA">
        <w:t>Paralympics Australia aims to raise the outstanding $2.5 million for the 2020 Team through fundraising efforts, corporate sponsors and State Government support over the coming 18 months.</w:t>
      </w:r>
    </w:p>
    <w:p w:rsidR="006B6D93" w:rsidRPr="008F6AAA" w:rsidRDefault="00BB4861" w:rsidP="008F6AAA">
      <w:pPr>
        <w:pStyle w:val="Link-BodyText"/>
        <w:rPr>
          <w:rStyle w:val="Hyperlink"/>
          <w:i/>
          <w:iCs/>
        </w:rPr>
      </w:pPr>
      <w:hyperlink r:id="rId10" w:history="1">
        <w:r w:rsidR="008F6AAA" w:rsidRPr="008F6AAA">
          <w:rPr>
            <w:rStyle w:val="Hyperlink"/>
            <w:i/>
            <w:iCs/>
          </w:rPr>
          <w:t>www.paralympic.org.au</w:t>
        </w:r>
      </w:hyperlink>
    </w:p>
    <w:p w:rsidR="0014706E" w:rsidRDefault="006B6D93" w:rsidP="001074B6">
      <w:pPr>
        <w:pStyle w:val="Link-BodyTextItalic"/>
      </w:pPr>
      <w:r w:rsidRPr="0014706E">
        <w:t>Image:</w:t>
      </w:r>
      <w:r w:rsidR="0014706E" w:rsidRPr="0014706E">
        <w:t xml:space="preserve"> Prime Minister Scott Morrison (centre) at the funding announcement and Paralympics Australia brand launch.</w:t>
      </w:r>
    </w:p>
    <w:p w:rsidR="0014706E" w:rsidRPr="0014706E" w:rsidRDefault="0014706E" w:rsidP="001074B6">
      <w:pPr>
        <w:pStyle w:val="Link-BodyTextItalic"/>
      </w:pPr>
      <w:r>
        <w:t xml:space="preserve">Image: </w:t>
      </w:r>
      <w:r w:rsidRPr="0014706E">
        <w:t>Curtis McGrath, Paralympic champion in Para-canoe, hands Prime Minister Scott Morrison a gift from Paralympics Australia.</w:t>
      </w:r>
    </w:p>
    <w:p w:rsidR="0014706E" w:rsidRPr="0014706E" w:rsidRDefault="0014706E" w:rsidP="0014706E">
      <w:pPr>
        <w:pStyle w:val="Link-BodyText"/>
      </w:pPr>
    </w:p>
    <w:p w:rsidR="006B6D93" w:rsidRDefault="006B6D93" w:rsidP="006B6D93">
      <w:pPr>
        <w:pStyle w:val="Link-BodyTextItalic"/>
      </w:pPr>
    </w:p>
    <w:p w:rsidR="004F2FB5" w:rsidRDefault="004F2FB5">
      <w:pPr>
        <w:rPr>
          <w:i/>
          <w:iCs/>
        </w:rPr>
      </w:pPr>
      <w:r>
        <w:br w:type="page"/>
      </w:r>
    </w:p>
    <w:p w:rsidR="006B6D93" w:rsidRDefault="004F2FB5" w:rsidP="004F2FB5">
      <w:pPr>
        <w:pStyle w:val="Link-H1"/>
      </w:pPr>
      <w:r>
        <w:lastRenderedPageBreak/>
        <w:t>[NDIS]</w:t>
      </w:r>
    </w:p>
    <w:p w:rsidR="004F2FB5" w:rsidRPr="0014706E" w:rsidRDefault="0014706E" w:rsidP="0014706E">
      <w:pPr>
        <w:pStyle w:val="Link-H1"/>
      </w:pPr>
      <w:r w:rsidRPr="0014706E">
        <w:t>Independence for Tara</w:t>
      </w:r>
    </w:p>
    <w:p w:rsidR="004F2FB5" w:rsidRPr="0014706E" w:rsidRDefault="00657353" w:rsidP="0014706E">
      <w:pPr>
        <w:pStyle w:val="Link-H2"/>
      </w:pPr>
      <w:r w:rsidRPr="0014706E">
        <w:t xml:space="preserve">[INTRODUCTION] </w:t>
      </w:r>
      <w:r w:rsidR="0014706E" w:rsidRPr="0014706E">
        <w:t xml:space="preserve">Since finishing high school more than 10 years ago, Ferny Grove local Tara </w:t>
      </w:r>
      <w:proofErr w:type="spellStart"/>
      <w:r w:rsidR="0014706E" w:rsidRPr="0014706E">
        <w:t>Heit</w:t>
      </w:r>
      <w:proofErr w:type="spellEnd"/>
      <w:r w:rsidR="0014706E" w:rsidRPr="0014706E">
        <w:t xml:space="preserve"> and her family had received little in the form of ongoing funding for her support needs.</w:t>
      </w:r>
    </w:p>
    <w:p w:rsidR="0014706E" w:rsidRPr="0014706E" w:rsidRDefault="00657353" w:rsidP="0014706E">
      <w:pPr>
        <w:pStyle w:val="Link-BodyText"/>
      </w:pPr>
      <w:r w:rsidRPr="0014706E">
        <w:t xml:space="preserve">[MAIN STORY] </w:t>
      </w:r>
      <w:r w:rsidR="0014706E" w:rsidRPr="0014706E">
        <w:t xml:space="preserve">Tara, who has Down syndrome, was receiving just six hours of personal care and community access support a week up until this year, for which the family had to make a co-payment for each hour used. </w:t>
      </w:r>
    </w:p>
    <w:p w:rsidR="0014706E" w:rsidRPr="0014706E" w:rsidRDefault="0014706E" w:rsidP="0014706E">
      <w:pPr>
        <w:pStyle w:val="Link-BodyText"/>
      </w:pPr>
      <w:r w:rsidRPr="0014706E">
        <w:t xml:space="preserve">However, since being approved for her first National Disability Insurance Scheme (NDIS) plan last July, Tara now receives funding for up to 30 hours a week of support to help her meet her goals of participating more in her community, meeting new people and increasing her independence. </w:t>
      </w:r>
    </w:p>
    <w:p w:rsidR="0014706E" w:rsidRPr="0014706E" w:rsidRDefault="0014706E" w:rsidP="0014706E">
      <w:pPr>
        <w:pStyle w:val="Link-BodyText"/>
      </w:pPr>
      <w:r w:rsidRPr="0014706E">
        <w:t xml:space="preserve">With Tara’s long-term goal of moving out of the family home in mind, she was able to tailor her NDIS plan to suit her needs and so began using part of her funding to learn skills for independent living with the help of support workers. </w:t>
      </w:r>
    </w:p>
    <w:p w:rsidR="0014706E" w:rsidRPr="0014706E" w:rsidRDefault="0014706E" w:rsidP="0014706E">
      <w:pPr>
        <w:pStyle w:val="Link-BodyText"/>
      </w:pPr>
      <w:r w:rsidRPr="0014706E">
        <w:t xml:space="preserve">By early November, Tara had moved into her own unit, and was enjoying living alone for the first time.  </w:t>
      </w:r>
    </w:p>
    <w:p w:rsidR="0014706E" w:rsidRPr="0014706E" w:rsidRDefault="0014706E" w:rsidP="0014706E">
      <w:pPr>
        <w:pStyle w:val="Link-BodyText"/>
      </w:pPr>
      <w:r w:rsidRPr="0014706E">
        <w:t xml:space="preserve">“I love living here,” Tara said. </w:t>
      </w:r>
    </w:p>
    <w:p w:rsidR="0014706E" w:rsidRPr="0014706E" w:rsidRDefault="0014706E" w:rsidP="0014706E">
      <w:pPr>
        <w:pStyle w:val="Link-BodyText"/>
      </w:pPr>
      <w:r w:rsidRPr="0014706E">
        <w:t>“I can still go home to Mum and Dad’s on the weekend if I want, so I’m really happy.”</w:t>
      </w:r>
    </w:p>
    <w:p w:rsidR="0014706E" w:rsidRPr="0014706E" w:rsidRDefault="0014706E" w:rsidP="0014706E">
      <w:pPr>
        <w:pStyle w:val="Link-BodyText"/>
      </w:pPr>
      <w:r w:rsidRPr="0014706E">
        <w:t xml:space="preserve">Throughout the week she is visited by support workers who help her with shopping, cooking and cleaning. </w:t>
      </w:r>
    </w:p>
    <w:p w:rsidR="0014706E" w:rsidRPr="0014706E" w:rsidRDefault="0014706E" w:rsidP="0014706E">
      <w:pPr>
        <w:pStyle w:val="Link-BodyText"/>
      </w:pPr>
      <w:r w:rsidRPr="0014706E">
        <w:t xml:space="preserve">Tara’s mother Robyn said it was a very proud moment to watch her daughter live independently.  </w:t>
      </w:r>
    </w:p>
    <w:p w:rsidR="0014706E" w:rsidRPr="0014706E" w:rsidRDefault="0014706E" w:rsidP="0014706E">
      <w:pPr>
        <w:pStyle w:val="Link-BodyText"/>
      </w:pPr>
      <w:r w:rsidRPr="0014706E">
        <w:t xml:space="preserve">“Prior to receiving the NDIS, Tara was at home a lot and by herself. Depression kicked in with being home alone three days a week,” Robyn said. </w:t>
      </w:r>
    </w:p>
    <w:p w:rsidR="0014706E" w:rsidRPr="0014706E" w:rsidRDefault="0014706E" w:rsidP="0014706E">
      <w:pPr>
        <w:pStyle w:val="Link-BodyText"/>
      </w:pPr>
      <w:r w:rsidRPr="0014706E">
        <w:t xml:space="preserve">“With the NDIS support she receives now and the skills she has built, I can come </w:t>
      </w:r>
      <w:proofErr w:type="gramStart"/>
      <w:r w:rsidRPr="0014706E">
        <w:t>home</w:t>
      </w:r>
      <w:proofErr w:type="gramEnd"/>
      <w:r w:rsidRPr="0014706E">
        <w:t xml:space="preserve"> and I know she is being well looked after.”</w:t>
      </w:r>
    </w:p>
    <w:p w:rsidR="0014706E" w:rsidRPr="0014706E" w:rsidRDefault="0014706E" w:rsidP="0014706E">
      <w:pPr>
        <w:pStyle w:val="Link-BodyText"/>
      </w:pPr>
      <w:r w:rsidRPr="0014706E">
        <w:t xml:space="preserve">For Robyn, it was the freedom of choice which the NDIS had afforded the family that had made the biggest difference to their lives. </w:t>
      </w:r>
    </w:p>
    <w:p w:rsidR="0014706E" w:rsidRPr="0014706E" w:rsidRDefault="0014706E" w:rsidP="0014706E">
      <w:pPr>
        <w:pStyle w:val="Link-BodyText"/>
      </w:pPr>
      <w:r w:rsidRPr="0014706E">
        <w:t>“It has all been very positive, from what we had before to what we have now, it's almost unrecognisable,” Robyn said.</w:t>
      </w:r>
    </w:p>
    <w:p w:rsidR="0014706E" w:rsidRPr="0014706E" w:rsidRDefault="0014706E" w:rsidP="0014706E">
      <w:pPr>
        <w:pStyle w:val="Link-BodyText"/>
      </w:pPr>
      <w:r w:rsidRPr="0014706E">
        <w:t xml:space="preserve">“There are a lot of options to explore and we've been able to get the right supports to suit what Tara is trying to achieve.” </w:t>
      </w:r>
    </w:p>
    <w:p w:rsidR="0014706E" w:rsidRPr="0014706E" w:rsidRDefault="0014706E" w:rsidP="0014706E">
      <w:pPr>
        <w:pStyle w:val="Link-BodyText"/>
      </w:pPr>
      <w:r w:rsidRPr="0014706E">
        <w:t xml:space="preserve">Tara is also accessing and enjoying her local community more than ever. </w:t>
      </w:r>
    </w:p>
    <w:p w:rsidR="0014706E" w:rsidRPr="0014706E" w:rsidRDefault="0014706E" w:rsidP="0014706E">
      <w:pPr>
        <w:pStyle w:val="Link-BodyText"/>
      </w:pPr>
      <w:r w:rsidRPr="0014706E">
        <w:t xml:space="preserve">“I volunteer at Everton Park State School. I help out in the classroom with laminating, ruling books, sharpening pencils and helping out with the kids,” Tara said. </w:t>
      </w:r>
    </w:p>
    <w:p w:rsidR="0014706E" w:rsidRPr="0014706E" w:rsidRDefault="0014706E" w:rsidP="0014706E">
      <w:pPr>
        <w:pStyle w:val="Link-BodyText"/>
      </w:pPr>
      <w:r w:rsidRPr="0014706E">
        <w:t xml:space="preserve">Tara also performs in a choir in </w:t>
      </w:r>
      <w:proofErr w:type="spellStart"/>
      <w:r w:rsidRPr="0014706E">
        <w:t>Coorparoo</w:t>
      </w:r>
      <w:proofErr w:type="spellEnd"/>
      <w:r w:rsidRPr="0014706E">
        <w:t xml:space="preserve"> and has represented both Queensland and Australia in the sport of bocce. </w:t>
      </w:r>
    </w:p>
    <w:p w:rsidR="0014706E" w:rsidRPr="0014706E" w:rsidRDefault="0014706E" w:rsidP="0014706E">
      <w:pPr>
        <w:pStyle w:val="Link-BodyText"/>
      </w:pPr>
      <w:r w:rsidRPr="0014706E">
        <w:t>Despite living apart, Robyn and Tara are as close as ever.</w:t>
      </w:r>
    </w:p>
    <w:p w:rsidR="0014706E" w:rsidRPr="0014706E" w:rsidRDefault="0014706E" w:rsidP="0014706E">
      <w:pPr>
        <w:pStyle w:val="Link-BodyText"/>
      </w:pPr>
      <w:r w:rsidRPr="0014706E">
        <w:t>“We FaceTime every day to see how each other’s days have been,” Robyn said.</w:t>
      </w:r>
    </w:p>
    <w:p w:rsidR="0014706E" w:rsidRPr="0014706E" w:rsidRDefault="0014706E" w:rsidP="0014706E">
      <w:pPr>
        <w:pStyle w:val="Link-BodyText"/>
      </w:pPr>
      <w:r w:rsidRPr="0014706E">
        <w:lastRenderedPageBreak/>
        <w:t xml:space="preserve">“I am so excited to get back our mother-daughter relationship, rather than having a carer style relationship.” </w:t>
      </w:r>
    </w:p>
    <w:p w:rsidR="004F2FB5" w:rsidRPr="0014706E" w:rsidRDefault="00BB4861" w:rsidP="0014706E">
      <w:pPr>
        <w:pStyle w:val="Link-BodyText"/>
        <w:rPr>
          <w:i/>
          <w:iCs/>
        </w:rPr>
      </w:pPr>
      <w:hyperlink r:id="rId11" w:history="1">
        <w:r w:rsidR="0014706E" w:rsidRPr="0014706E">
          <w:rPr>
            <w:rStyle w:val="Hyperlink"/>
            <w:i/>
            <w:iCs/>
          </w:rPr>
          <w:t>www.ndis.gov.au</w:t>
        </w:r>
      </w:hyperlink>
    </w:p>
    <w:p w:rsidR="001074B6" w:rsidRDefault="00657353" w:rsidP="001074B6">
      <w:pPr>
        <w:pStyle w:val="Link-BodyTextItalic"/>
      </w:pPr>
      <w:r>
        <w:t>[</w:t>
      </w:r>
      <w:r w:rsidR="004517BC">
        <w:t>I</w:t>
      </w:r>
      <w:r>
        <w:t>MAGE]</w:t>
      </w:r>
      <w:r w:rsidR="004517BC">
        <w:t xml:space="preserve"> </w:t>
      </w:r>
      <w:r w:rsidR="001074B6">
        <w:t xml:space="preserve">Tara </w:t>
      </w:r>
      <w:proofErr w:type="spellStart"/>
      <w:r w:rsidR="001074B6">
        <w:t>Heit</w:t>
      </w:r>
      <w:proofErr w:type="spellEnd"/>
      <w:r w:rsidR="001074B6">
        <w:t xml:space="preserve"> (right) with her mother Robyn.</w:t>
      </w:r>
    </w:p>
    <w:p w:rsidR="004F2FB5" w:rsidRPr="00BA23D9" w:rsidRDefault="004F2FB5" w:rsidP="00CD7003">
      <w:pPr>
        <w:pStyle w:val="Link-BodyTextItalic"/>
      </w:pPr>
      <w:r>
        <w:br w:type="page"/>
      </w:r>
    </w:p>
    <w:p w:rsidR="001074B6" w:rsidRPr="001074B6" w:rsidRDefault="001074B6" w:rsidP="001074B6">
      <w:pPr>
        <w:pStyle w:val="Link-H1"/>
      </w:pPr>
      <w:r w:rsidRPr="001074B6">
        <w:lastRenderedPageBreak/>
        <w:t>Q&amp;A with the NDIA</w:t>
      </w:r>
    </w:p>
    <w:p w:rsidR="001074B6" w:rsidRPr="001074B6" w:rsidRDefault="001074B6" w:rsidP="001074B6">
      <w:pPr>
        <w:pStyle w:val="Link-H2"/>
      </w:pPr>
      <w:r w:rsidRPr="001074B6">
        <w:t>The National Disability Insurance Agency (NDIA) shares with Link some frequently asked questions it has received about the National Disability Insurance Scheme (NDIS).</w:t>
      </w:r>
    </w:p>
    <w:p w:rsidR="001074B6" w:rsidRPr="001074B6" w:rsidRDefault="001074B6" w:rsidP="001074B6">
      <w:pPr>
        <w:pStyle w:val="Link-BodyText"/>
      </w:pPr>
      <w:r w:rsidRPr="001074B6">
        <w:t>Q</w:t>
      </w:r>
      <w:r>
        <w:t>uestion</w:t>
      </w:r>
      <w:r w:rsidRPr="001074B6">
        <w:t>. What is SIL?</w:t>
      </w:r>
    </w:p>
    <w:p w:rsidR="001074B6" w:rsidRPr="001074B6" w:rsidRDefault="001074B6" w:rsidP="001074B6">
      <w:pPr>
        <w:pStyle w:val="Link-BodyText"/>
      </w:pPr>
      <w:r w:rsidRPr="001074B6">
        <w:t>A</w:t>
      </w:r>
      <w:r>
        <w:t>nswer</w:t>
      </w:r>
      <w:r w:rsidRPr="001074B6">
        <w:t xml:space="preserve">. Supported Independent Living (SIL) is help with and/or supervision of daily tasks to develop the skills of an individual to live as independently as possible in the housing option of their choice. These are the supports provided to a participant in their home, regardless of property ownership, and can be in a shared or individual arrangement. </w:t>
      </w:r>
    </w:p>
    <w:p w:rsidR="001074B6" w:rsidRPr="001074B6" w:rsidRDefault="001074B6" w:rsidP="001074B6">
      <w:pPr>
        <w:pStyle w:val="Link-BodyText"/>
      </w:pPr>
      <w:r w:rsidRPr="001074B6">
        <w:t>Q</w:t>
      </w:r>
      <w:r w:rsidR="00230F82">
        <w:t>uestion</w:t>
      </w:r>
      <w:r w:rsidRPr="001074B6">
        <w:t>. What supports/costs are included in SIL?</w:t>
      </w:r>
    </w:p>
    <w:p w:rsidR="001074B6" w:rsidRPr="001074B6" w:rsidRDefault="001074B6" w:rsidP="001074B6">
      <w:pPr>
        <w:pStyle w:val="Link-BodyText"/>
      </w:pPr>
      <w:r w:rsidRPr="001074B6">
        <w:t>A</w:t>
      </w:r>
      <w:r w:rsidR="00230F82">
        <w:t>nswer</w:t>
      </w:r>
      <w:r w:rsidRPr="001074B6">
        <w:t>. SIL reflects the supports delivered to individuals or groups (sharing support staff) in the home and supports delivered outside of the home including activities like attending medical appointments, and support with using transport to participate with community or informal supports (vehicle costs should be excluded).</w:t>
      </w:r>
    </w:p>
    <w:p w:rsidR="001074B6" w:rsidRPr="001074B6" w:rsidRDefault="001074B6" w:rsidP="001074B6">
      <w:pPr>
        <w:pStyle w:val="Link-BodyText"/>
      </w:pPr>
      <w:r w:rsidRPr="001074B6">
        <w:t>Q</w:t>
      </w:r>
      <w:r w:rsidR="00230F82">
        <w:t>uestion</w:t>
      </w:r>
      <w:r w:rsidRPr="001074B6">
        <w:t>. What supports/costs are excluded from SIL?</w:t>
      </w:r>
    </w:p>
    <w:p w:rsidR="001074B6" w:rsidRPr="001074B6" w:rsidRDefault="001074B6" w:rsidP="001074B6">
      <w:pPr>
        <w:pStyle w:val="Link-BodyText"/>
      </w:pPr>
      <w:r w:rsidRPr="001074B6">
        <w:t>A</w:t>
      </w:r>
      <w:r w:rsidR="00230F82">
        <w:t>nswer</w:t>
      </w:r>
      <w:r w:rsidRPr="001074B6">
        <w:t xml:space="preserve">. Generally, everyday living expenses like rent, utilities, and groceries are excluded from SIL. Other NDIS funded supports like transport, therapy and employment support should also be excluded from the SIL quote as these items are funded (if the participant is eligible) outside of SIL. </w:t>
      </w:r>
    </w:p>
    <w:p w:rsidR="001074B6" w:rsidRPr="001074B6" w:rsidRDefault="001074B6" w:rsidP="001074B6">
      <w:pPr>
        <w:pStyle w:val="Link-BodyText"/>
      </w:pPr>
      <w:r w:rsidRPr="001074B6">
        <w:t>Q</w:t>
      </w:r>
      <w:r w:rsidR="00230F82">
        <w:t>uestion</w:t>
      </w:r>
      <w:r w:rsidRPr="001074B6">
        <w:t>. Under what circumstances should a participant request a plan review?</w:t>
      </w:r>
    </w:p>
    <w:p w:rsidR="001074B6" w:rsidRPr="001074B6" w:rsidRDefault="001074B6" w:rsidP="001074B6">
      <w:pPr>
        <w:pStyle w:val="Link-BodyText"/>
      </w:pPr>
      <w:r w:rsidRPr="001074B6">
        <w:t>A</w:t>
      </w:r>
      <w:r w:rsidR="00230F82">
        <w:t>nswer</w:t>
      </w:r>
      <w:r w:rsidRPr="001074B6">
        <w:t xml:space="preserve">. If a participant’s support needs have significantly changed, then a participant can request a plan review through a Change of Circumstances process. </w:t>
      </w:r>
    </w:p>
    <w:p w:rsidR="004F2FB5" w:rsidRPr="001074B6" w:rsidRDefault="00BB4861" w:rsidP="001074B6">
      <w:pPr>
        <w:pStyle w:val="Link-BodyText"/>
      </w:pPr>
      <w:hyperlink r:id="rId12" w:history="1">
        <w:r w:rsidR="001074B6" w:rsidRPr="00230F82">
          <w:rPr>
            <w:rStyle w:val="Hyperlink"/>
          </w:rPr>
          <w:t xml:space="preserve">www.ndis.gov.au </w:t>
        </w:r>
      </w:hyperlink>
      <w:r w:rsidR="001074B6" w:rsidRPr="001074B6">
        <w:t xml:space="preserve"> </w:t>
      </w:r>
    </w:p>
    <w:p w:rsidR="004F2FB5" w:rsidRDefault="004F2FB5" w:rsidP="004F2FB5">
      <w:pPr>
        <w:pStyle w:val="Link-BodyTextItalic"/>
      </w:pPr>
      <w:r>
        <w:t xml:space="preserve">Image: </w:t>
      </w:r>
      <w:proofErr w:type="gramStart"/>
      <w:r w:rsidR="00230F82">
        <w:t>Man</w:t>
      </w:r>
      <w:proofErr w:type="gramEnd"/>
      <w:r w:rsidR="00230F82">
        <w:t xml:space="preserve"> in wheelchair in a modified kitchen</w:t>
      </w:r>
    </w:p>
    <w:p w:rsidR="00BA23D9" w:rsidRDefault="00BA23D9">
      <w:pPr>
        <w:rPr>
          <w:i/>
          <w:iCs/>
        </w:rPr>
      </w:pPr>
      <w:r>
        <w:br w:type="page"/>
      </w:r>
    </w:p>
    <w:p w:rsidR="00637CBA" w:rsidRPr="00BA23D9" w:rsidRDefault="00483459" w:rsidP="00483459">
      <w:pPr>
        <w:pStyle w:val="Link-H1"/>
      </w:pPr>
      <w:r>
        <w:lastRenderedPageBreak/>
        <w:t>Cook</w:t>
      </w:r>
      <w:r>
        <w:rPr>
          <w:spacing w:val="-18"/>
        </w:rPr>
        <w:t xml:space="preserve"> </w:t>
      </w:r>
      <w:r>
        <w:rPr>
          <w:position w:val="-3"/>
        </w:rPr>
        <w:t>+</w:t>
      </w:r>
      <w:r>
        <w:t xml:space="preserve"> Connect</w:t>
      </w:r>
    </w:p>
    <w:p w:rsidR="00483459" w:rsidRPr="00483459" w:rsidRDefault="00012C36" w:rsidP="00483459">
      <w:pPr>
        <w:pStyle w:val="Link-H2"/>
      </w:pPr>
      <w:r>
        <w:t xml:space="preserve">[Introduction] </w:t>
      </w:r>
      <w:r w:rsidR="00483459" w:rsidRPr="00483459">
        <w:t>A cooking program run by Blue Mountains Food Services is helping young people with disability develop vital life skills and increase social connection.</w:t>
      </w:r>
    </w:p>
    <w:p w:rsidR="00483459" w:rsidRPr="00483459" w:rsidRDefault="00483459" w:rsidP="00483459">
      <w:pPr>
        <w:pStyle w:val="Link-BodyText"/>
      </w:pPr>
      <w:r w:rsidRPr="00483459">
        <w:t xml:space="preserve">The Cook + Connect program, held throughout the Blue Mountains in New South Wales, started in April 2017 and, since then, has helped young people like Josh </w:t>
      </w:r>
      <w:proofErr w:type="spellStart"/>
      <w:r w:rsidRPr="00483459">
        <w:t>Elston</w:t>
      </w:r>
      <w:proofErr w:type="spellEnd"/>
      <w:r w:rsidRPr="00483459">
        <w:t xml:space="preserve"> become more independent.</w:t>
      </w:r>
    </w:p>
    <w:p w:rsidR="00483459" w:rsidRPr="00483459" w:rsidRDefault="00483459" w:rsidP="00483459">
      <w:pPr>
        <w:pStyle w:val="Link-BodyText"/>
      </w:pPr>
      <w:r w:rsidRPr="00483459">
        <w:t xml:space="preserve">Josh’s mum, Fran, said Cook </w:t>
      </w:r>
      <w:r w:rsidRPr="00483459">
        <w:br/>
        <w:t>+ Connect had impacted her and Josh’s lives in a way she never imagined possible.</w:t>
      </w:r>
    </w:p>
    <w:p w:rsidR="00483459" w:rsidRPr="00483459" w:rsidRDefault="00483459" w:rsidP="00483459">
      <w:pPr>
        <w:pStyle w:val="Link-BodyText"/>
      </w:pPr>
      <w:r w:rsidRPr="00483459">
        <w:t xml:space="preserve">“Our goal together is for Josh to live independently … it will be good to know if anything should happen to me, he’s going to be self-sufficient, be able learn how to cook, and learn safety in the kitchen,” Fran said. </w:t>
      </w:r>
    </w:p>
    <w:p w:rsidR="00483459" w:rsidRPr="00483459" w:rsidRDefault="00483459" w:rsidP="00483459">
      <w:pPr>
        <w:pStyle w:val="Link-BodyText"/>
      </w:pPr>
      <w:r w:rsidRPr="00483459">
        <w:t xml:space="preserve">Josh participates in Cook + Connect Group on a Tuesday, and Cook + Connect Home on a Friday. Fran said she gets to enjoy the meals Josh cooks every Friday. </w:t>
      </w:r>
    </w:p>
    <w:p w:rsidR="00483459" w:rsidRPr="00483459" w:rsidRDefault="00483459" w:rsidP="00483459">
      <w:pPr>
        <w:pStyle w:val="Link-BodyText"/>
      </w:pPr>
      <w:r w:rsidRPr="00483459">
        <w:t xml:space="preserve">“He takes so much pride in knowing that I say to him every Friday, ‘I love this meal’. It’s given </w:t>
      </w:r>
      <w:r w:rsidRPr="00483459">
        <w:br/>
        <w:t xml:space="preserve">him so much confidence and given him the opportunity to show he </w:t>
      </w:r>
      <w:r w:rsidRPr="00483459">
        <w:br/>
        <w:t>can cook – and he loves cooking,” she said.</w:t>
      </w:r>
    </w:p>
    <w:p w:rsidR="00483459" w:rsidRPr="00483459" w:rsidRDefault="00483459" w:rsidP="00483459">
      <w:pPr>
        <w:pStyle w:val="Link-BodyText"/>
      </w:pPr>
      <w:r w:rsidRPr="00483459">
        <w:t xml:space="preserve">Fran said she is “in awe” of what the program has done for Josh. </w:t>
      </w:r>
    </w:p>
    <w:p w:rsidR="00483459" w:rsidRPr="00483459" w:rsidRDefault="00483459" w:rsidP="00483459">
      <w:pPr>
        <w:pStyle w:val="Link-BodyText"/>
      </w:pPr>
      <w:r w:rsidRPr="00483459">
        <w:t xml:space="preserve">“If you had told me 20 years ago that Josh would be cooking in the kitchen, I would have laughed … </w:t>
      </w:r>
      <w:r w:rsidRPr="00483459">
        <w:br/>
        <w:t>so the program itself has been amazing, and he loves helping people in kitchen situations,” Fran said.</w:t>
      </w:r>
    </w:p>
    <w:p w:rsidR="00483459" w:rsidRPr="00483459" w:rsidRDefault="00483459" w:rsidP="00483459">
      <w:pPr>
        <w:pStyle w:val="Link-BodyText"/>
      </w:pPr>
      <w:r w:rsidRPr="00483459">
        <w:t xml:space="preserve">“At his Special Olympics Christmas party, instead of being out with his peers, he was in the kitchen helping to serve up. </w:t>
      </w:r>
    </w:p>
    <w:p w:rsidR="00483459" w:rsidRPr="00483459" w:rsidRDefault="00483459" w:rsidP="00483459">
      <w:pPr>
        <w:pStyle w:val="Link-BodyText"/>
      </w:pPr>
      <w:r w:rsidRPr="00483459">
        <w:t>“I’m hoping one day he’ll have the opportunity to work as a kitchen hand … he loves serving and cleaning, so maybe there’s opportunities there for employment down the line. The world is his oyster and Cook + Connect is definitely helping him get there.”</w:t>
      </w:r>
    </w:p>
    <w:p w:rsidR="00483459" w:rsidRPr="00483459" w:rsidRDefault="00483459" w:rsidP="00483459">
      <w:pPr>
        <w:pStyle w:val="Link-BodyText"/>
      </w:pPr>
      <w:r w:rsidRPr="00483459">
        <w:t xml:space="preserve">Leesa Raymond from Blue Mountains Food Services NDIS Support said Cook + Connect is a life skills and social connection program for young people with an NDIS plan whose goals include developing cooking skills and social skills. </w:t>
      </w:r>
    </w:p>
    <w:p w:rsidR="00483459" w:rsidRPr="00483459" w:rsidRDefault="00483459" w:rsidP="00483459">
      <w:pPr>
        <w:pStyle w:val="Link-BodyText"/>
      </w:pPr>
      <w:r w:rsidRPr="00483459">
        <w:t>“There are three different Cook + Connect programs,” Leesa said.</w:t>
      </w:r>
    </w:p>
    <w:p w:rsidR="00483459" w:rsidRPr="00483459" w:rsidRDefault="00483459" w:rsidP="00483459">
      <w:pPr>
        <w:pStyle w:val="Link-BodyText"/>
      </w:pPr>
      <w:r w:rsidRPr="00483459">
        <w:t>“Cook + Connect Group is where participants take part in small group sessions in a commercial kitchen; Cook + Connect Home is an individualised program where participants learn to do the shopping and then cook in their own kitchen; and Cook + Connect Community is a community-based program where participants work alongside a qualified chef and volunteers in a community restaurant.”</w:t>
      </w:r>
    </w:p>
    <w:p w:rsidR="00483459" w:rsidRPr="00483459" w:rsidRDefault="00BB4861" w:rsidP="00483459">
      <w:pPr>
        <w:pStyle w:val="Link-BodyText"/>
        <w:rPr>
          <w:i/>
          <w:iCs/>
        </w:rPr>
      </w:pPr>
      <w:hyperlink r:id="rId13" w:history="1">
        <w:r w:rsidR="00483459" w:rsidRPr="00483459">
          <w:rPr>
            <w:rStyle w:val="Hyperlink"/>
            <w:i/>
            <w:iCs/>
          </w:rPr>
          <w:t>www.bmfs.org.au</w:t>
        </w:r>
      </w:hyperlink>
      <w:r w:rsidR="00483459" w:rsidRPr="00483459">
        <w:rPr>
          <w:i/>
          <w:iCs/>
        </w:rPr>
        <w:t xml:space="preserve"> </w:t>
      </w:r>
    </w:p>
    <w:p w:rsidR="00BA23D9" w:rsidRPr="00483459" w:rsidRDefault="00BB4861" w:rsidP="00483459">
      <w:pPr>
        <w:pStyle w:val="Link-BodyText"/>
        <w:rPr>
          <w:i/>
          <w:iCs/>
        </w:rPr>
      </w:pPr>
      <w:hyperlink r:id="rId14" w:history="1">
        <w:r w:rsidR="00483459" w:rsidRPr="00483459">
          <w:rPr>
            <w:rStyle w:val="Hyperlink"/>
            <w:i/>
            <w:iCs/>
          </w:rPr>
          <w:t>www.benrobertscafe.org.au</w:t>
        </w:r>
      </w:hyperlink>
      <w:r w:rsidR="00483459" w:rsidRPr="00483459">
        <w:rPr>
          <w:i/>
          <w:iCs/>
        </w:rPr>
        <w:t xml:space="preserve">   </w:t>
      </w:r>
    </w:p>
    <w:p w:rsidR="00483459" w:rsidRDefault="004517BC" w:rsidP="00483459">
      <w:pPr>
        <w:pStyle w:val="Link-BodyTextItalic"/>
      </w:pPr>
      <w:r w:rsidRPr="004517BC">
        <w:t xml:space="preserve">Image: </w:t>
      </w:r>
      <w:r w:rsidR="00483459">
        <w:t>Josh in the kitchen, assisted by Leesa from Blue Mountains Food Services, at left and above.</w:t>
      </w:r>
    </w:p>
    <w:p w:rsidR="004517BC" w:rsidRPr="004517BC" w:rsidRDefault="004517BC" w:rsidP="004517BC">
      <w:pPr>
        <w:pStyle w:val="Link-BodyTextItalic"/>
      </w:pPr>
    </w:p>
    <w:p w:rsidR="00EB001B" w:rsidRDefault="00EB001B">
      <w:pPr>
        <w:rPr>
          <w:i/>
          <w:iCs/>
        </w:rPr>
      </w:pPr>
      <w:r>
        <w:br w:type="page"/>
      </w:r>
    </w:p>
    <w:p w:rsidR="00EB001B" w:rsidRPr="00012C36" w:rsidRDefault="00012C36" w:rsidP="00012C36">
      <w:pPr>
        <w:pStyle w:val="Link-H1"/>
      </w:pPr>
      <w:r>
        <w:lastRenderedPageBreak/>
        <w:t>Fearless Express</w:t>
      </w:r>
    </w:p>
    <w:p w:rsidR="00012C36" w:rsidRDefault="00012C36" w:rsidP="00012C36">
      <w:pPr>
        <w:pStyle w:val="Link-H2"/>
      </w:pPr>
      <w:r>
        <w:t>[Introduction] The National Disability Insurance Agency (NDIA) was one of five organisations which supported the ‘Fearless Express’ float in the 41st Sydney Gay and Lesbian Mardi Gras Parade last month.</w:t>
      </w:r>
    </w:p>
    <w:p w:rsidR="00012C36" w:rsidRPr="00012C36" w:rsidRDefault="00012C36" w:rsidP="00012C36">
      <w:pPr>
        <w:pStyle w:val="Link-BodyText"/>
      </w:pPr>
      <w:r w:rsidRPr="00012C36">
        <w:t xml:space="preserve">The float, which promoted the right to inclusion for people with disability, brought together the NDIA, People with Disability Australia (PWDA), Women with Disability Australia (WWDA), Cerebral Palsy Alliance and Northcott. </w:t>
      </w:r>
    </w:p>
    <w:p w:rsidR="00012C36" w:rsidRPr="00012C36" w:rsidRDefault="00012C36" w:rsidP="00012C36">
      <w:pPr>
        <w:pStyle w:val="Link-BodyText"/>
      </w:pPr>
      <w:r w:rsidRPr="00012C36">
        <w:t xml:space="preserve">The organisations share a common goal of raising awareness of the right to inclusion and sexual expression for people with disability, while celebrating the ongoing involvement of people with disability in Mardi Gras. </w:t>
      </w:r>
    </w:p>
    <w:p w:rsidR="00012C36" w:rsidRPr="00012C36" w:rsidRDefault="00012C36" w:rsidP="00012C36">
      <w:pPr>
        <w:pStyle w:val="Link-BodyText"/>
      </w:pPr>
      <w:r w:rsidRPr="00012C36">
        <w:t xml:space="preserve">Social agitator, poet and artist with disability Georgia </w:t>
      </w:r>
      <w:proofErr w:type="spellStart"/>
      <w:r w:rsidRPr="00012C36">
        <w:t>Cranko</w:t>
      </w:r>
      <w:proofErr w:type="spellEnd"/>
      <w:r w:rsidRPr="00012C36">
        <w:t xml:space="preserve"> (pictured), led the ‘Fearless Express’ in the Mardi Gras Parade, highlighting the right of people with disability to access public transport.</w:t>
      </w:r>
    </w:p>
    <w:p w:rsidR="00012C36" w:rsidRPr="00012C36" w:rsidRDefault="00012C36" w:rsidP="00012C36">
      <w:pPr>
        <w:pStyle w:val="Link-BodyText"/>
      </w:pPr>
      <w:r w:rsidRPr="00012C36">
        <w:t xml:space="preserve">PWDA President Dr David </w:t>
      </w:r>
      <w:proofErr w:type="spellStart"/>
      <w:r w:rsidRPr="00012C36">
        <w:t>Abello</w:t>
      </w:r>
      <w:proofErr w:type="spellEnd"/>
      <w:r w:rsidRPr="00012C36">
        <w:t xml:space="preserve"> said access to public transport </w:t>
      </w:r>
      <w:r w:rsidRPr="00012C36">
        <w:br/>
        <w:t>for people with disability was so important.</w:t>
      </w:r>
    </w:p>
    <w:p w:rsidR="00012C36" w:rsidRPr="00012C36" w:rsidRDefault="00012C36" w:rsidP="00012C36">
      <w:pPr>
        <w:pStyle w:val="Link-BodyText"/>
      </w:pPr>
      <w:r w:rsidRPr="00012C36">
        <w:t xml:space="preserve">“Many people with disability find public transport difficult to access. This is a huge barrier to their participation in work, recreation and other activities that people without disability take for granted,” Dr </w:t>
      </w:r>
      <w:proofErr w:type="spellStart"/>
      <w:r w:rsidRPr="00012C36">
        <w:t>Abello</w:t>
      </w:r>
      <w:proofErr w:type="spellEnd"/>
      <w:r w:rsidRPr="00012C36">
        <w:t xml:space="preserve"> said. </w:t>
      </w:r>
    </w:p>
    <w:p w:rsidR="00012C36" w:rsidRPr="00012C36" w:rsidRDefault="00012C36" w:rsidP="00012C36">
      <w:pPr>
        <w:pStyle w:val="Link-BodyText"/>
      </w:pPr>
      <w:r w:rsidRPr="00012C36">
        <w:t xml:space="preserve">“Inaccessible public transport cuts us off from LGBTQIA communities and it makes it hard for some of us to make friends, find partners, have relationships and celebrate disability LGBTQIA pride!”  </w:t>
      </w:r>
    </w:p>
    <w:p w:rsidR="00EB001B" w:rsidRPr="00012C36" w:rsidRDefault="00BB4861" w:rsidP="00012C36">
      <w:pPr>
        <w:pStyle w:val="Link-BodyText"/>
      </w:pPr>
      <w:hyperlink r:id="rId15" w:history="1">
        <w:r w:rsidR="00012C36" w:rsidRPr="00012C36">
          <w:rPr>
            <w:rStyle w:val="Hyperlink"/>
          </w:rPr>
          <w:t>www.ndis.gov.au</w:t>
        </w:r>
      </w:hyperlink>
    </w:p>
    <w:p w:rsidR="00EB001B" w:rsidRPr="00012C36" w:rsidRDefault="00EB001B" w:rsidP="00012C36">
      <w:pPr>
        <w:pStyle w:val="Link-BodyTextItalic"/>
      </w:pPr>
      <w:r w:rsidRPr="00EB001B">
        <w:t>Image:</w:t>
      </w:r>
      <w:r w:rsidR="00012C36">
        <w:t xml:space="preserve"> </w:t>
      </w:r>
      <w:r w:rsidR="0079324F">
        <w:t xml:space="preserve">Georgia </w:t>
      </w:r>
      <w:proofErr w:type="spellStart"/>
      <w:r w:rsidR="0079324F">
        <w:t>Cranko</w:t>
      </w:r>
      <w:proofErr w:type="spellEnd"/>
      <w:r w:rsidR="00012C36">
        <w:t xml:space="preserve"> </w:t>
      </w:r>
      <w:r>
        <w:br w:type="page"/>
      </w:r>
    </w:p>
    <w:p w:rsidR="00EB001B" w:rsidRPr="00EB001B" w:rsidRDefault="00EB001B" w:rsidP="00EB001B">
      <w:pPr>
        <w:pStyle w:val="Link-H1"/>
      </w:pPr>
      <w:r w:rsidRPr="00EB001B">
        <w:lastRenderedPageBreak/>
        <w:t>[</w:t>
      </w:r>
      <w:r w:rsidR="0079324F">
        <w:t>Interview</w:t>
      </w:r>
      <w:r w:rsidRPr="00EB001B">
        <w:t>]</w:t>
      </w:r>
    </w:p>
    <w:p w:rsidR="00EB001B" w:rsidRPr="00C061CD" w:rsidRDefault="0079324F" w:rsidP="00C061CD">
      <w:pPr>
        <w:pStyle w:val="Link-H1"/>
      </w:pPr>
      <w:r>
        <w:t>Katrina Webb</w:t>
      </w:r>
    </w:p>
    <w:p w:rsidR="00EB001B" w:rsidRPr="0079324F" w:rsidRDefault="0079324F" w:rsidP="0079324F">
      <w:pPr>
        <w:pStyle w:val="Link-H2"/>
      </w:pPr>
      <w:r>
        <w:t xml:space="preserve">As a child, Katrina Webb successfully hid her disability from almost everyone. But when she made it to elite level sport as a teenager, her secret – mild cerebral palsy on her right side – was exposed. Deciding to embrace her difference instead of hiding it, Katrina went on to become a three-time Paralympian and three-time gold medallist. Now a successful </w:t>
      </w:r>
      <w:proofErr w:type="gramStart"/>
      <w:r>
        <w:t>business woman</w:t>
      </w:r>
      <w:proofErr w:type="gramEnd"/>
      <w:r>
        <w:t xml:space="preserve"> inspiring leadership for the greater good, Katrina shares her story with </w:t>
      </w:r>
      <w:r>
        <w:rPr>
          <w:i/>
          <w:iCs/>
        </w:rPr>
        <w:t>Link</w:t>
      </w:r>
      <w:r>
        <w:t>.</w:t>
      </w:r>
    </w:p>
    <w:p w:rsidR="0079324F" w:rsidRPr="0079324F" w:rsidRDefault="0079324F" w:rsidP="0079324F">
      <w:pPr>
        <w:pStyle w:val="Link-BodyText"/>
      </w:pPr>
      <w:r w:rsidRPr="0079324F">
        <w:t>Katrina remembers having to wear a plaster on her right leg to bed every night as a child, until she stopped growing.</w:t>
      </w:r>
    </w:p>
    <w:p w:rsidR="0079324F" w:rsidRPr="0079324F" w:rsidRDefault="0079324F" w:rsidP="0079324F">
      <w:pPr>
        <w:pStyle w:val="Link-BodyText"/>
      </w:pPr>
      <w:r w:rsidRPr="0079324F">
        <w:t>“When other kids at school wore plasters, it was because something was broken. And so, in my head, I was broken,” she said.</w:t>
      </w:r>
    </w:p>
    <w:p w:rsidR="0079324F" w:rsidRPr="0079324F" w:rsidRDefault="0079324F" w:rsidP="0079324F">
      <w:pPr>
        <w:pStyle w:val="Link-BodyText"/>
      </w:pPr>
      <w:r w:rsidRPr="0079324F">
        <w:t>“I thought if people knew I was broken then they might tease me about this ugly plaster, so I asked my parents if we could not tell anyone. If a friend was coming to stay, I wouldn’t wear my plaster for the night.</w:t>
      </w:r>
    </w:p>
    <w:p w:rsidR="0079324F" w:rsidRPr="0079324F" w:rsidRDefault="0079324F" w:rsidP="0079324F">
      <w:pPr>
        <w:pStyle w:val="Link-BodyText"/>
      </w:pPr>
      <w:r w:rsidRPr="0079324F">
        <w:t>“I guess my parents were okay with it because what was wrong hadn’t been labelled as cerebral palsy at that stage, they were just told I had a mild injury to my brain during my formation in-utero which meant a weakness on my right side.”</w:t>
      </w:r>
    </w:p>
    <w:p w:rsidR="0079324F" w:rsidRPr="0079324F" w:rsidRDefault="0079324F" w:rsidP="0079324F">
      <w:pPr>
        <w:pStyle w:val="Link-BodyText"/>
      </w:pPr>
      <w:r w:rsidRPr="0079324F">
        <w:t>Keeping her secret safe among her immediate family, Katrina said she set out to show the rest of the world that she was “good enough”.</w:t>
      </w:r>
    </w:p>
    <w:p w:rsidR="0079324F" w:rsidRPr="0079324F" w:rsidRDefault="0079324F" w:rsidP="0079324F">
      <w:pPr>
        <w:pStyle w:val="Link-BodyText"/>
      </w:pPr>
      <w:r w:rsidRPr="0079324F">
        <w:t xml:space="preserve">“Even with the weakness on my right side, I worked out that if </w:t>
      </w:r>
      <w:r w:rsidRPr="0079324F">
        <w:br/>
        <w:t>I participated in sports once a</w:t>
      </w:r>
      <w:r>
        <w:t xml:space="preserve"> </w:t>
      </w:r>
      <w:r w:rsidRPr="0079324F">
        <w:t>week, and then practised on my own as well, I could actually be quite good,” she said.</w:t>
      </w:r>
    </w:p>
    <w:p w:rsidR="0079324F" w:rsidRPr="0079324F" w:rsidRDefault="0079324F" w:rsidP="0079324F">
      <w:pPr>
        <w:pStyle w:val="Link-BodyText"/>
      </w:pPr>
      <w:r w:rsidRPr="0079324F">
        <w:t>“But I was having to work so hard to hide my weakness.</w:t>
      </w:r>
    </w:p>
    <w:p w:rsidR="0079324F" w:rsidRPr="0079324F" w:rsidRDefault="0079324F" w:rsidP="0079324F">
      <w:pPr>
        <w:pStyle w:val="Link-BodyText"/>
      </w:pPr>
      <w:r w:rsidRPr="0079324F">
        <w:t xml:space="preserve">“I can’t curl my right toes, I can’t move them or point them, which means I can’t balance. My right leg is thinner and shorter than my left leg and I limp when I’m tired. </w:t>
      </w:r>
    </w:p>
    <w:p w:rsidR="0079324F" w:rsidRPr="0079324F" w:rsidRDefault="0079324F" w:rsidP="0079324F">
      <w:pPr>
        <w:pStyle w:val="Link-BodyText"/>
      </w:pPr>
      <w:r w:rsidRPr="0079324F">
        <w:t>“I was worried about people seeing all of that … at ballet, the teacher would tell me to point my toes, but I just couldn’t.”</w:t>
      </w:r>
    </w:p>
    <w:p w:rsidR="0079324F" w:rsidRPr="0079324F" w:rsidRDefault="0079324F" w:rsidP="0079324F">
      <w:pPr>
        <w:pStyle w:val="Link-BodyText"/>
      </w:pPr>
      <w:r w:rsidRPr="0079324F">
        <w:t>Katrina ended up learning to lie and to have answers ready for her ballet teacher and others. But constantly pre-empting what people might ask was exhausting.</w:t>
      </w:r>
    </w:p>
    <w:p w:rsidR="0079324F" w:rsidRPr="0079324F" w:rsidRDefault="0079324F" w:rsidP="0079324F">
      <w:pPr>
        <w:pStyle w:val="Link-BodyText"/>
      </w:pPr>
      <w:r w:rsidRPr="0079324F">
        <w:t>“It took up so much energy, working out what to say, trying not to limp, wearing jeans all the time to cover up my thinner leg … I was putting all this work into trying to be a version of myself that I wasn’t born to be,” she said.</w:t>
      </w:r>
    </w:p>
    <w:p w:rsidR="0079324F" w:rsidRPr="0079324F" w:rsidRDefault="0079324F" w:rsidP="0079324F">
      <w:pPr>
        <w:pStyle w:val="Link-BodyText"/>
      </w:pPr>
      <w:r w:rsidRPr="0079324F">
        <w:t xml:space="preserve">Katrina made it to the Australian Institute of Sport as a netballer at the age of 18, and it was at this elite level that she </w:t>
      </w:r>
      <w:proofErr w:type="gramStart"/>
      <w:r w:rsidRPr="0079324F">
        <w:t>said</w:t>
      </w:r>
      <w:proofErr w:type="gramEnd"/>
      <w:r w:rsidRPr="0079324F">
        <w:t xml:space="preserve"> “everything was exposed”.</w:t>
      </w:r>
    </w:p>
    <w:p w:rsidR="0079324F" w:rsidRPr="0079324F" w:rsidRDefault="0079324F" w:rsidP="0079324F">
      <w:pPr>
        <w:pStyle w:val="Link-BodyText"/>
      </w:pPr>
      <w:r w:rsidRPr="0079324F">
        <w:t xml:space="preserve">AIS sports testing uncovered Katrina’s weakness and led to her being diagnosed with cerebral palsy. She was approached to switch to Paralympic </w:t>
      </w:r>
      <w:proofErr w:type="gramStart"/>
      <w:r w:rsidRPr="0079324F">
        <w:t>sport, but</w:t>
      </w:r>
      <w:proofErr w:type="gramEnd"/>
      <w:r w:rsidRPr="0079324F">
        <w:t xml:space="preserve"> found herself with a psychologist running through the positives and negatives of doing so.</w:t>
      </w:r>
    </w:p>
    <w:p w:rsidR="0079324F" w:rsidRPr="0079324F" w:rsidRDefault="0079324F" w:rsidP="0079324F">
      <w:pPr>
        <w:pStyle w:val="Link-BodyText"/>
      </w:pPr>
      <w:r w:rsidRPr="0079324F">
        <w:t>“A difficult question for me back then was why did I hate being different so much?” she said.</w:t>
      </w:r>
    </w:p>
    <w:p w:rsidR="0079324F" w:rsidRPr="0079324F" w:rsidRDefault="0079324F" w:rsidP="0079324F">
      <w:pPr>
        <w:pStyle w:val="Link-BodyText"/>
      </w:pPr>
      <w:r w:rsidRPr="0079324F">
        <w:lastRenderedPageBreak/>
        <w:t>“I knew if I was going to become a Paralympian, I had to own it; I had to find a way to love my difference. I realised at that point it was too hard to cover it up; it wasn’t working for me and it wasn’t doing any good for others.</w:t>
      </w:r>
    </w:p>
    <w:p w:rsidR="0079324F" w:rsidRPr="0079324F" w:rsidRDefault="0079324F" w:rsidP="0079324F">
      <w:pPr>
        <w:pStyle w:val="Link-BodyText"/>
      </w:pPr>
      <w:r w:rsidRPr="0079324F">
        <w:t xml:space="preserve">“I decided to pursue being a Paralympian and being </w:t>
      </w:r>
      <w:proofErr w:type="gramStart"/>
      <w:r w:rsidRPr="0079324F">
        <w:t>the best athlete</w:t>
      </w:r>
      <w:proofErr w:type="gramEnd"/>
      <w:r w:rsidRPr="0079324F">
        <w:t xml:space="preserve"> I could.”</w:t>
      </w:r>
    </w:p>
    <w:p w:rsidR="0079324F" w:rsidRPr="0079324F" w:rsidRDefault="0079324F" w:rsidP="0079324F">
      <w:pPr>
        <w:pStyle w:val="Link-BodyText"/>
      </w:pPr>
      <w:r w:rsidRPr="0079324F">
        <w:t>At her first Paralympic Games in Atlanta in 1996, Katrina won two</w:t>
      </w:r>
      <w:r>
        <w:t xml:space="preserve"> </w:t>
      </w:r>
      <w:r w:rsidRPr="0079324F">
        <w:t>gold medals in the 100 metres and 200 metres, and a silver medal in the long jump.</w:t>
      </w:r>
    </w:p>
    <w:p w:rsidR="0079324F" w:rsidRPr="0079324F" w:rsidRDefault="0079324F" w:rsidP="0079324F">
      <w:pPr>
        <w:pStyle w:val="Link-BodyText"/>
      </w:pPr>
      <w:r w:rsidRPr="0079324F">
        <w:t>At Sydney in 2000, she won two silver medals in the 100 metres and 400 metres and a bronze in the 200 metres. She tasted gold again in Athens in 2004, setting a new Paralympic record in the 400 metres.</w:t>
      </w:r>
    </w:p>
    <w:p w:rsidR="0079324F" w:rsidRPr="0079324F" w:rsidRDefault="0079324F" w:rsidP="0079324F">
      <w:pPr>
        <w:pStyle w:val="Link-BodyText"/>
      </w:pPr>
      <w:r w:rsidRPr="0079324F">
        <w:t xml:space="preserve">Katrina said her first gold medals in Atlanta came quickly – she had only been in Paralympic sport for a year. Then, as the Paralympic movement grew, so too did her competition. </w:t>
      </w:r>
    </w:p>
    <w:p w:rsidR="0079324F" w:rsidRPr="0079324F" w:rsidRDefault="0079324F" w:rsidP="0079324F">
      <w:pPr>
        <w:pStyle w:val="Link-BodyText"/>
      </w:pPr>
      <w:r w:rsidRPr="0079324F">
        <w:t>“After winning or losing silver, however you want to look at it, in 2000, I had to find a way of getting back to gold,” she said.</w:t>
      </w:r>
    </w:p>
    <w:p w:rsidR="0079324F" w:rsidRPr="0079324F" w:rsidRDefault="0079324F" w:rsidP="0079324F">
      <w:pPr>
        <w:pStyle w:val="Link-BodyText"/>
      </w:pPr>
      <w:r w:rsidRPr="0079324F">
        <w:t xml:space="preserve">“Winning gold again in Athens is my all-time favourite moment as an athlete, because going from silver to gold was such a process for me. </w:t>
      </w:r>
    </w:p>
    <w:p w:rsidR="0079324F" w:rsidRPr="0079324F" w:rsidRDefault="0079324F" w:rsidP="0079324F">
      <w:pPr>
        <w:pStyle w:val="Link-BodyText"/>
      </w:pPr>
      <w:r w:rsidRPr="0079324F">
        <w:t>“I learned a lot about getting my priorities right, my physical process right, my mindset right. Not running a personal best in Sydney was hard for me to deal with – your personal best might not be gold, but that’s okay because it’s your personal best. Not being at my best in Sydney, on home soil, that was hard.</w:t>
      </w:r>
    </w:p>
    <w:p w:rsidR="0079324F" w:rsidRPr="0079324F" w:rsidRDefault="0079324F" w:rsidP="0079324F">
      <w:pPr>
        <w:pStyle w:val="Link-BodyText"/>
      </w:pPr>
      <w:r w:rsidRPr="0079324F">
        <w:t>“After eight years, running across that finish line in Athens and knowing that finally, it was my time … I still have that amazing feeling now.”</w:t>
      </w:r>
    </w:p>
    <w:p w:rsidR="0079324F" w:rsidRPr="0079324F" w:rsidRDefault="0079324F" w:rsidP="0079324F">
      <w:pPr>
        <w:pStyle w:val="Link-BodyText"/>
      </w:pPr>
      <w:r w:rsidRPr="0079324F">
        <w:t xml:space="preserve">Retiring from sport after the Athens Games, Katrina was studying to be a physiotherapist. However, advice from a business mentor saw her establish her own business while also pursuing a career in physiotherapy – a profession she still works in today. </w:t>
      </w:r>
    </w:p>
    <w:p w:rsidR="0079324F" w:rsidRPr="0079324F" w:rsidRDefault="0079324F" w:rsidP="0079324F">
      <w:pPr>
        <w:pStyle w:val="Link-BodyText"/>
      </w:pPr>
      <w:r w:rsidRPr="0079324F">
        <w:t xml:space="preserve">She said it was her ‘silver to gold’ moment on the track which led her to establish her business, Silver to Gold, to empower individuals, teams and businesses through leadership. </w:t>
      </w:r>
    </w:p>
    <w:p w:rsidR="0079324F" w:rsidRPr="0079324F" w:rsidRDefault="0079324F" w:rsidP="0079324F">
      <w:pPr>
        <w:pStyle w:val="Link-BodyText"/>
      </w:pPr>
      <w:r w:rsidRPr="0079324F">
        <w:t>“I realised I had a gift of being able to connect with people, to help people, and that people liked hearing my story and, as I unpacked my learnings over time, I realised I had a lot to share,” she said.</w:t>
      </w:r>
    </w:p>
    <w:p w:rsidR="0079324F" w:rsidRPr="0079324F" w:rsidRDefault="0079324F" w:rsidP="0079324F">
      <w:pPr>
        <w:pStyle w:val="Link-BodyText"/>
      </w:pPr>
      <w:r w:rsidRPr="0079324F">
        <w:t>“As a high-level athlete, you master a lot of skills that can take you many places in life. Being an athlete is learning how to put your best energy on the table, in terms of what you eat, what you drink, what you do, how much sleep you get, how you deal with your own mind … there’s a lot of skills that might not be written out in an academic PhD but it’s an important skillset.”</w:t>
      </w:r>
    </w:p>
    <w:p w:rsidR="0079324F" w:rsidRPr="0079324F" w:rsidRDefault="0079324F" w:rsidP="0079324F">
      <w:pPr>
        <w:pStyle w:val="Link-BodyText"/>
      </w:pPr>
      <w:r w:rsidRPr="0079324F">
        <w:t xml:space="preserve">In addition to Silver to Gold, Katrina is the director and founder of </w:t>
      </w:r>
      <w:proofErr w:type="spellStart"/>
      <w:r w:rsidRPr="0079324F">
        <w:t>Newday</w:t>
      </w:r>
      <w:proofErr w:type="spellEnd"/>
      <w:r w:rsidRPr="0079324F">
        <w:t>, which focusses on “inspired leadership for the greater good”.</w:t>
      </w:r>
    </w:p>
    <w:p w:rsidR="0079324F" w:rsidRPr="0079324F" w:rsidRDefault="0079324F" w:rsidP="0079324F">
      <w:pPr>
        <w:pStyle w:val="Link-BodyText"/>
      </w:pPr>
      <w:r w:rsidRPr="0079324F">
        <w:t>“My number one value in life is helping others,” she said.</w:t>
      </w:r>
    </w:p>
    <w:p w:rsidR="0079324F" w:rsidRPr="0079324F" w:rsidRDefault="0079324F" w:rsidP="0079324F">
      <w:pPr>
        <w:pStyle w:val="Link-BodyText"/>
      </w:pPr>
      <w:r w:rsidRPr="0079324F">
        <w:t>“</w:t>
      </w:r>
      <w:proofErr w:type="spellStart"/>
      <w:r w:rsidRPr="0079324F">
        <w:t>Newday</w:t>
      </w:r>
      <w:proofErr w:type="spellEnd"/>
      <w:r w:rsidRPr="0079324F">
        <w:t xml:space="preserve"> is about leaders achieving their personal best while contributing to the greater good for others. It’s not about your own ego, or getting to the top with lots of money, it’s about leadership which inspires the greater good, that helps others. </w:t>
      </w:r>
    </w:p>
    <w:p w:rsidR="0079324F" w:rsidRPr="0079324F" w:rsidRDefault="0079324F" w:rsidP="0079324F">
      <w:pPr>
        <w:pStyle w:val="Link-BodyText"/>
      </w:pPr>
      <w:r w:rsidRPr="0079324F">
        <w:t xml:space="preserve">“It could mean for some people they simply smile more and connect more with </w:t>
      </w:r>
      <w:proofErr w:type="gramStart"/>
      <w:r w:rsidRPr="0079324F">
        <w:t>others,</w:t>
      </w:r>
      <w:proofErr w:type="gramEnd"/>
      <w:r w:rsidRPr="0079324F">
        <w:t xml:space="preserve"> it could be choosing to donate time to charity.”</w:t>
      </w:r>
    </w:p>
    <w:p w:rsidR="0079324F" w:rsidRPr="0079324F" w:rsidRDefault="0079324F" w:rsidP="0079324F">
      <w:pPr>
        <w:pStyle w:val="Link-BodyText"/>
      </w:pPr>
      <w:r w:rsidRPr="0079324F">
        <w:lastRenderedPageBreak/>
        <w:t>As well as running leadership summits in Australia, Katrina also</w:t>
      </w:r>
      <w:r w:rsidR="00A525D1">
        <w:t xml:space="preserve"> </w:t>
      </w:r>
      <w:r w:rsidRPr="0079324F">
        <w:t xml:space="preserve">organises leadership programs </w:t>
      </w:r>
      <w:r w:rsidRPr="0079324F">
        <w:br/>
        <w:t xml:space="preserve">in Nepal. </w:t>
      </w:r>
    </w:p>
    <w:p w:rsidR="0079324F" w:rsidRPr="0079324F" w:rsidRDefault="0079324F" w:rsidP="0079324F">
      <w:pPr>
        <w:pStyle w:val="Link-BodyText"/>
      </w:pPr>
      <w:r w:rsidRPr="0079324F">
        <w:t>“When we go to Nepal, everyone disconnects, there are no phones, no run sheets or agendas,” she said.</w:t>
      </w:r>
    </w:p>
    <w:p w:rsidR="0079324F" w:rsidRPr="0079324F" w:rsidRDefault="0079324F" w:rsidP="0079324F">
      <w:pPr>
        <w:pStyle w:val="Link-BodyText"/>
      </w:pPr>
      <w:r w:rsidRPr="0079324F">
        <w:t>“It’s about being flexible, because when you’re flexible amazing stuff happens. If you’re too rigid, too tight, you miss magical moments. It’s about taking people away to reconnect with humanity, to connect on a deep level; we interact with entrepreneurs, academics, Buddhist leaders, we go into the mountains and connect with mountain men and women, and you learn so much.”</w:t>
      </w:r>
    </w:p>
    <w:p w:rsidR="0079324F" w:rsidRPr="0079324F" w:rsidRDefault="0079324F" w:rsidP="0079324F">
      <w:pPr>
        <w:pStyle w:val="Link-BodyText"/>
      </w:pPr>
      <w:r w:rsidRPr="0079324F">
        <w:t>Katrina believes the vulnerability of her own story about being different helps create a space where other people are happy to open up too.</w:t>
      </w:r>
    </w:p>
    <w:p w:rsidR="0079324F" w:rsidRPr="0079324F" w:rsidRDefault="0079324F" w:rsidP="0079324F">
      <w:pPr>
        <w:pStyle w:val="Link-BodyText"/>
      </w:pPr>
      <w:r w:rsidRPr="0079324F">
        <w:t>“It’s about waking up to your true nature, coming home to your true self,” she said.</w:t>
      </w:r>
    </w:p>
    <w:p w:rsidR="0079324F" w:rsidRPr="0079324F" w:rsidRDefault="0079324F" w:rsidP="0079324F">
      <w:pPr>
        <w:pStyle w:val="Link-BodyText"/>
      </w:pPr>
      <w:r w:rsidRPr="0079324F">
        <w:t>“Once that happens you can bring your best every day, contribute to the greater good, and celebrate life.”</w:t>
      </w:r>
    </w:p>
    <w:p w:rsidR="0079324F" w:rsidRPr="0079324F" w:rsidRDefault="00BB4861" w:rsidP="0079324F">
      <w:pPr>
        <w:pStyle w:val="Link-BodyText"/>
      </w:pPr>
      <w:hyperlink r:id="rId16" w:history="1">
        <w:r w:rsidR="0079324F" w:rsidRPr="00A525D1">
          <w:rPr>
            <w:rStyle w:val="Hyperlink"/>
          </w:rPr>
          <w:t>www.katrinawebb.com.au</w:t>
        </w:r>
      </w:hyperlink>
    </w:p>
    <w:p w:rsidR="00EB001B" w:rsidRPr="0079324F" w:rsidRDefault="00BB4861" w:rsidP="0079324F">
      <w:pPr>
        <w:pStyle w:val="Link-BodyText"/>
      </w:pPr>
      <w:hyperlink r:id="rId17" w:history="1">
        <w:r w:rsidR="0079324F" w:rsidRPr="00A525D1">
          <w:rPr>
            <w:rStyle w:val="Hyperlink"/>
          </w:rPr>
          <w:t xml:space="preserve">www.newday.world  </w:t>
        </w:r>
      </w:hyperlink>
      <w:r w:rsidR="0079324F" w:rsidRPr="0079324F">
        <w:t xml:space="preserve"> </w:t>
      </w:r>
    </w:p>
    <w:p w:rsidR="00A525D1" w:rsidRPr="00A525D1" w:rsidRDefault="004517BC" w:rsidP="00A525D1">
      <w:pPr>
        <w:pStyle w:val="Link-BodyTextItalic"/>
      </w:pPr>
      <w:r w:rsidRPr="004517BC">
        <w:t>Images:</w:t>
      </w:r>
      <w:r w:rsidR="00A525D1">
        <w:t xml:space="preserve"> </w:t>
      </w:r>
      <w:r w:rsidR="00A525D1" w:rsidRPr="00A525D1">
        <w:t>Katrina gives a TEDx talk (far left), trekking in Nepal (left and below), and in Adelaide (opposite).</w:t>
      </w:r>
    </w:p>
    <w:p w:rsidR="002B31B6" w:rsidRPr="004517BC" w:rsidRDefault="002B31B6" w:rsidP="004517BC">
      <w:pPr>
        <w:pStyle w:val="Link-BodyTextItalic"/>
      </w:pPr>
      <w:r w:rsidRPr="004517BC">
        <w:br w:type="page"/>
      </w:r>
    </w:p>
    <w:p w:rsidR="002B31B6" w:rsidRDefault="00A525D1" w:rsidP="002B31B6">
      <w:pPr>
        <w:pStyle w:val="Link-H1"/>
      </w:pPr>
      <w:r>
        <w:lastRenderedPageBreak/>
        <w:t>[Autism]</w:t>
      </w:r>
    </w:p>
    <w:p w:rsidR="000B0ABD" w:rsidRPr="000B0ABD" w:rsidRDefault="000B0ABD" w:rsidP="000B0ABD">
      <w:pPr>
        <w:pStyle w:val="Link-H1"/>
        <w:rPr>
          <w:lang w:val="en-US"/>
        </w:rPr>
      </w:pPr>
      <w:r w:rsidRPr="000B0ABD">
        <w:rPr>
          <w:lang w:val="en-US"/>
        </w:rPr>
        <w:t>Guiding Lachlan</w:t>
      </w:r>
    </w:p>
    <w:p w:rsidR="002B31B6" w:rsidRPr="002B31B6" w:rsidRDefault="00A525D1" w:rsidP="000B0ABD">
      <w:pPr>
        <w:pStyle w:val="Link-H2"/>
      </w:pPr>
      <w:r>
        <w:t>When Autism Assistance Dog Zeke came into Lachlan Masters’ life, the dog changed the young boy’s world.</w:t>
      </w:r>
    </w:p>
    <w:p w:rsidR="000B0ABD" w:rsidRPr="000B0ABD" w:rsidRDefault="000B0ABD" w:rsidP="000B0ABD">
      <w:pPr>
        <w:pStyle w:val="Link-BodyText"/>
      </w:pPr>
      <w:r w:rsidRPr="000B0ABD">
        <w:t>In the five-and-a-half years since the Adelaide family was matched with Zeke through Guide Dogs SA/NT, the changes for Lachlan – and the whole family – have been “phenomenal”, according to Lachlan’s mother, Judy Masters.</w:t>
      </w:r>
    </w:p>
    <w:p w:rsidR="000B0ABD" w:rsidRPr="000B0ABD" w:rsidRDefault="000B0ABD" w:rsidP="000B0ABD">
      <w:pPr>
        <w:pStyle w:val="Link-BodyText"/>
      </w:pPr>
      <w:r w:rsidRPr="000B0ABD">
        <w:t>“Lachlan was diagnosed with severe autism at 18 months. He was completely non-verbal; he would spin in circles, run full pelt, slam his head on the floor, bite us, punch us, because he was just trapped, he couldn’t get out what he wanted to say,” she said.</w:t>
      </w:r>
    </w:p>
    <w:p w:rsidR="000B0ABD" w:rsidRPr="000B0ABD" w:rsidRDefault="000B0ABD" w:rsidP="000B0ABD">
      <w:pPr>
        <w:pStyle w:val="Link-BodyText"/>
      </w:pPr>
      <w:r w:rsidRPr="000B0ABD">
        <w:t>Going to the playground was too dangerous as Lachlan, now aged nine, would run off in front of cars. Trips to the supermarket were impossible – though they tried, once.</w:t>
      </w:r>
    </w:p>
    <w:p w:rsidR="000B0ABD" w:rsidRPr="000B0ABD" w:rsidRDefault="000B0ABD" w:rsidP="000B0ABD">
      <w:pPr>
        <w:pStyle w:val="Link-BodyText"/>
      </w:pPr>
      <w:r w:rsidRPr="000B0ABD">
        <w:t xml:space="preserve">“I was out of toilet paper completely, so I put the kids (Lachlan and his brother Bailey) in the car … well I couldn’t get Lachlan in the car at first, it took about 45 minutes,” Judy recalls. </w:t>
      </w:r>
    </w:p>
    <w:p w:rsidR="000B0ABD" w:rsidRPr="000B0ABD" w:rsidRDefault="000B0ABD" w:rsidP="000B0ABD">
      <w:pPr>
        <w:pStyle w:val="Link-BodyText"/>
      </w:pPr>
      <w:r w:rsidRPr="000B0ABD">
        <w:t xml:space="preserve">“When we got to Coles, I put him in the </w:t>
      </w:r>
      <w:proofErr w:type="gramStart"/>
      <w:r w:rsidRPr="000B0ABD">
        <w:t>trolley</w:t>
      </w:r>
      <w:proofErr w:type="gramEnd"/>
      <w:r w:rsidRPr="000B0ABD">
        <w:t xml:space="preserve"> so he didn’t take off and the whole way through Coles he was screaming and yelling, ripping things from shelves, and people were making rude comments. At the check-out, he got out of the trolley and ran across the scanner.</w:t>
      </w:r>
    </w:p>
    <w:p w:rsidR="000B0ABD" w:rsidRPr="000B0ABD" w:rsidRDefault="000B0ABD" w:rsidP="000B0ABD">
      <w:pPr>
        <w:pStyle w:val="Link-BodyText"/>
      </w:pPr>
      <w:r w:rsidRPr="000B0ABD">
        <w:t xml:space="preserve">“When we got out to the car park, I couldn’t get him back in the car, we were in the car park for an hour, and then when we got </w:t>
      </w:r>
      <w:proofErr w:type="gramStart"/>
      <w:r w:rsidRPr="000B0ABD">
        <w:t>home</w:t>
      </w:r>
      <w:proofErr w:type="gramEnd"/>
      <w:r w:rsidRPr="000B0ABD">
        <w:t xml:space="preserve"> he threw himself on the ground outside. There was a two-hour meltdown with things being thrown and smashed … that was what it was like. We couldn’t go anywhere, we were stuck.”</w:t>
      </w:r>
    </w:p>
    <w:p w:rsidR="000B0ABD" w:rsidRPr="000B0ABD" w:rsidRDefault="000B0ABD" w:rsidP="000B0ABD">
      <w:pPr>
        <w:pStyle w:val="Link-BodyText"/>
      </w:pPr>
      <w:r w:rsidRPr="000B0ABD">
        <w:t>When Judy met with staff from Guide Dogs SA/NT’s Autism Assistance Dog program, she hadn’t slept “in I don’t know how long”.</w:t>
      </w:r>
    </w:p>
    <w:p w:rsidR="000B0ABD" w:rsidRPr="000B0ABD" w:rsidRDefault="000B0ABD" w:rsidP="000B0ABD">
      <w:pPr>
        <w:pStyle w:val="Link-BodyText"/>
      </w:pPr>
      <w:r w:rsidRPr="000B0ABD">
        <w:t>The process to be matched with Zeke took about 18 months and was very comprehensive. It included initial visits to the Masters’ home to make sure the house and yard were suitable, meeting with different dogs to ensure the right match was found for the family, and intensive training for Judy and Zeke including Public Access Certification training and Bronze Paw (higher level training). A Guide Dogs SA/NT trainer worked with the family every day for three weeks to ensure the family and Zeke could successfully navigate outings such as going to the supermarket and the movies.</w:t>
      </w:r>
    </w:p>
    <w:p w:rsidR="000B0ABD" w:rsidRPr="000B0ABD" w:rsidRDefault="000B0ABD" w:rsidP="000B0ABD">
      <w:pPr>
        <w:pStyle w:val="Link-BodyText"/>
      </w:pPr>
      <w:r w:rsidRPr="000B0ABD">
        <w:t>“The first night with Zeke, Lachlan slept through the whole night,” Judy said.</w:t>
      </w:r>
    </w:p>
    <w:p w:rsidR="000B0ABD" w:rsidRPr="000B0ABD" w:rsidRDefault="000B0ABD" w:rsidP="000B0ABD">
      <w:pPr>
        <w:pStyle w:val="Link-BodyText"/>
      </w:pPr>
      <w:r w:rsidRPr="000B0ABD">
        <w:t>“The change in Lachlan was beyond amazing, and it was immediate.</w:t>
      </w:r>
    </w:p>
    <w:p w:rsidR="000B0ABD" w:rsidRPr="000B0ABD" w:rsidRDefault="000B0ABD" w:rsidP="000B0ABD">
      <w:pPr>
        <w:pStyle w:val="Link-BodyText"/>
      </w:pPr>
      <w:r w:rsidRPr="000B0ABD">
        <w:t>“Zeke is Lachlan’s ticket to the outside world. Things like going to the movies; we could never go to the movies before. Now it’s his ultimate thing. We go to the movies as a family and Zeke sits under Lachlan’s seat.”</w:t>
      </w:r>
    </w:p>
    <w:p w:rsidR="000B0ABD" w:rsidRPr="000B0ABD" w:rsidRDefault="000B0ABD" w:rsidP="000B0ABD">
      <w:pPr>
        <w:pStyle w:val="Link-BodyText"/>
      </w:pPr>
      <w:r w:rsidRPr="000B0ABD">
        <w:t xml:space="preserve">Three key points of change include Lachlan being calmer, safer and having developed verbal skills. </w:t>
      </w:r>
    </w:p>
    <w:p w:rsidR="000B0ABD" w:rsidRPr="000B0ABD" w:rsidRDefault="000B0ABD" w:rsidP="000B0ABD">
      <w:pPr>
        <w:pStyle w:val="Link-BodyText"/>
      </w:pPr>
      <w:r w:rsidRPr="000B0ABD">
        <w:t>“Lachlan started to become verbal about 18 months after we got Zeke,” Judy said.</w:t>
      </w:r>
    </w:p>
    <w:p w:rsidR="000B0ABD" w:rsidRPr="000B0ABD" w:rsidRDefault="000B0ABD" w:rsidP="000B0ABD">
      <w:pPr>
        <w:pStyle w:val="Link-BodyText"/>
      </w:pPr>
      <w:r w:rsidRPr="000B0ABD">
        <w:t>“I believe he’s talking now because he’s in a much better place. Once life became a bit more settled, things started to fall into place for him developmentally.</w:t>
      </w:r>
    </w:p>
    <w:p w:rsidR="000B0ABD" w:rsidRPr="000B0ABD" w:rsidRDefault="000B0ABD" w:rsidP="000B0ABD">
      <w:pPr>
        <w:pStyle w:val="Link-BodyText"/>
      </w:pPr>
      <w:r w:rsidRPr="000B0ABD">
        <w:lastRenderedPageBreak/>
        <w:t xml:space="preserve">“Zeke is very calming; if Lachlan was having a meltdown he’d go sit with the dog. Lachlan still has meltdowns every now and then but there’s been a 95 per cent reduction." </w:t>
      </w:r>
    </w:p>
    <w:p w:rsidR="000B0ABD" w:rsidRPr="000B0ABD" w:rsidRDefault="000B0ABD" w:rsidP="000B0ABD">
      <w:pPr>
        <w:pStyle w:val="Link-BodyText"/>
      </w:pPr>
      <w:r w:rsidRPr="000B0ABD">
        <w:t xml:space="preserve">Lachlan has been on the National Disability Insurance Scheme (NDIS) for four years now, and to begin with, Lachlan’s NDIS plan included funding to cover a portion of costs such as pet insurance, dog food and twice-yearly follow-up visits with Guide Dogs SA/NT. However, maintenance costs for Zeke are no longer covered – and Judy said other families are in the same situation. </w:t>
      </w:r>
    </w:p>
    <w:p w:rsidR="000B0ABD" w:rsidRPr="000B0ABD" w:rsidRDefault="000B0ABD" w:rsidP="000B0ABD">
      <w:pPr>
        <w:pStyle w:val="Link-BodyText"/>
      </w:pPr>
      <w:r w:rsidRPr="000B0ABD">
        <w:t>“People who don’t live with autism have no understanding of what we’re dealing with,” she said.</w:t>
      </w:r>
    </w:p>
    <w:p w:rsidR="000B0ABD" w:rsidRPr="000B0ABD" w:rsidRDefault="000B0ABD" w:rsidP="000B0ABD">
      <w:pPr>
        <w:pStyle w:val="Link-BodyText"/>
      </w:pPr>
      <w:r w:rsidRPr="000B0ABD">
        <w:t>“A screaming kid who is throwing themselves on the ground and bashing their head isn’t being naughty, they are overwhelmed, and in these instances of an autism meltdown, the dog is calming and helpful.”</w:t>
      </w:r>
    </w:p>
    <w:p w:rsidR="000B0ABD" w:rsidRPr="000B0ABD" w:rsidRDefault="000B0ABD" w:rsidP="000B0ABD">
      <w:pPr>
        <w:pStyle w:val="Link-BodyText"/>
      </w:pPr>
      <w:r w:rsidRPr="000B0ABD">
        <w:t>The family recently enjoyed their first holiday to the Gold Coast, only possible because of Zeke, who happily went along for the ride – flying in the plane, staying in the hotel, travelling in the hire car and going to Movie World.</w:t>
      </w:r>
    </w:p>
    <w:p w:rsidR="000B0ABD" w:rsidRPr="000B0ABD" w:rsidRDefault="000B0ABD" w:rsidP="000B0ABD">
      <w:pPr>
        <w:pStyle w:val="Link-BodyText"/>
      </w:pPr>
      <w:r w:rsidRPr="000B0ABD">
        <w:t xml:space="preserve">Judy said Zeke and Guide Dogs SA/NT had “given us our life back as a </w:t>
      </w:r>
      <w:proofErr w:type="gramStart"/>
      <w:r w:rsidRPr="000B0ABD">
        <w:t>family, and</w:t>
      </w:r>
      <w:proofErr w:type="gramEnd"/>
      <w:r w:rsidRPr="000B0ABD">
        <w:t xml:space="preserve"> given Lachlan a chance”.</w:t>
      </w:r>
    </w:p>
    <w:p w:rsidR="000B0ABD" w:rsidRPr="000B0ABD" w:rsidRDefault="000B0ABD" w:rsidP="000B0ABD">
      <w:pPr>
        <w:pStyle w:val="Link-BodyText"/>
      </w:pPr>
      <w:r w:rsidRPr="000B0ABD">
        <w:t>“I shudder to think where we would be without Zeke,” she said.</w:t>
      </w:r>
    </w:p>
    <w:p w:rsidR="002B31B6" w:rsidRPr="000B0ABD" w:rsidRDefault="00BB4861" w:rsidP="000B0ABD">
      <w:pPr>
        <w:pStyle w:val="Link-BodyText"/>
      </w:pPr>
      <w:hyperlink r:id="rId18" w:history="1">
        <w:r w:rsidR="000B0ABD" w:rsidRPr="00B06FEC">
          <w:rPr>
            <w:rStyle w:val="Hyperlink"/>
          </w:rPr>
          <w:t xml:space="preserve">www.guidedogs.org.au </w:t>
        </w:r>
      </w:hyperlink>
      <w:r w:rsidR="000B0ABD" w:rsidRPr="000B0ABD">
        <w:t xml:space="preserve"> </w:t>
      </w:r>
    </w:p>
    <w:p w:rsidR="000B0ABD" w:rsidRDefault="002B31B6" w:rsidP="000B0ABD">
      <w:pPr>
        <w:pStyle w:val="Link-BodyTextItalic"/>
      </w:pPr>
      <w:r>
        <w:t>Images</w:t>
      </w:r>
      <w:r w:rsidRPr="000B0ABD">
        <w:t>:</w:t>
      </w:r>
      <w:r w:rsidR="000B0ABD" w:rsidRPr="000B0ABD">
        <w:t xml:space="preserve"> </w:t>
      </w:r>
      <w:r w:rsidR="000B0ABD">
        <w:t>A</w:t>
      </w:r>
      <w:r w:rsidR="000B0ABD" w:rsidRPr="000B0ABD">
        <w:t>bove: Judy and Lachlan Masters with Zeke at home.</w:t>
      </w:r>
    </w:p>
    <w:p w:rsidR="000B0ABD" w:rsidRPr="000B0ABD" w:rsidRDefault="000B0ABD" w:rsidP="000B0ABD">
      <w:pPr>
        <w:pStyle w:val="Link-BodyTextItalic"/>
      </w:pPr>
      <w:r w:rsidRPr="000B0ABD">
        <w:t>Opposite page: Lachlan and Zeke, image courtesy Guide Dogs SA/NT.</w:t>
      </w:r>
    </w:p>
    <w:p w:rsidR="008E6670" w:rsidRDefault="008E6670" w:rsidP="002B31B6">
      <w:pPr>
        <w:pStyle w:val="Link-BodyTextItalic"/>
      </w:pPr>
    </w:p>
    <w:p w:rsidR="00B06FEC" w:rsidRDefault="00B06FEC" w:rsidP="00B06FEC">
      <w:pPr>
        <w:pStyle w:val="Link-H2"/>
      </w:pPr>
      <w:r>
        <w:t>NDIS funding</w:t>
      </w:r>
    </w:p>
    <w:p w:rsidR="00B06FEC" w:rsidRPr="00B06FEC" w:rsidRDefault="00B06FEC" w:rsidP="00B06FEC">
      <w:pPr>
        <w:pStyle w:val="Link-BodyText"/>
      </w:pPr>
      <w:r w:rsidRPr="00B06FEC">
        <w:t xml:space="preserve">The National Disability Insurance Agency (NDIA) told Link that funding for an assistance animal’s maintenance and ongoing training is included in a participant’s NDIS plan where “an assistance animal is considered to be a reasonable and necessary support under the NDIS Act, and continues to be an approved support in a participant’s plan”. </w:t>
      </w:r>
    </w:p>
    <w:p w:rsidR="00B06FEC" w:rsidRPr="00B06FEC" w:rsidRDefault="00B06FEC" w:rsidP="00B06FEC">
      <w:pPr>
        <w:pStyle w:val="Link-BodyText"/>
      </w:pPr>
      <w:r w:rsidRPr="00B06FEC">
        <w:t>“The NDIA will consider the participant’s lived experience, goals, identified benefits of an assistance animal (above those arising from a companion animal or pet), and the cost of alternative supports available to the participant,” an NDIA spokesperson said.</w:t>
      </w:r>
    </w:p>
    <w:p w:rsidR="00B06FEC" w:rsidRPr="00B06FEC" w:rsidRDefault="00B06FEC" w:rsidP="00B06FEC">
      <w:pPr>
        <w:pStyle w:val="Link-BodyText"/>
      </w:pPr>
      <w:r w:rsidRPr="00B06FEC">
        <w:t>“For an approved assistance animal, funding would be considered for necessary supplementary training of the animal and its handler, as well as the extra maintenance costs of an assistance animal over those of an equivalent companion animal or pet. The NDIA would expect the cost of an assistance animal to vary over time, from the initial purchase, to maintenance and care costs covered in subsequent plans over several years.”</w:t>
      </w:r>
    </w:p>
    <w:p w:rsidR="00B06FEC" w:rsidRPr="00B06FEC" w:rsidRDefault="00B06FEC" w:rsidP="00B06FEC">
      <w:pPr>
        <w:pStyle w:val="Link-BodyText"/>
      </w:pPr>
      <w:r w:rsidRPr="00B06FEC">
        <w:t>The NDIA’s guidance on assistance animals and their consideration for NDIS participant plans can be found on the NDIS website.</w:t>
      </w:r>
    </w:p>
    <w:p w:rsidR="00B06FEC" w:rsidRPr="00B06FEC" w:rsidRDefault="00BB4861" w:rsidP="00B06FEC">
      <w:pPr>
        <w:pStyle w:val="Link-BodyText"/>
      </w:pPr>
      <w:hyperlink r:id="rId19" w:history="1">
        <w:r w:rsidR="00B06FEC" w:rsidRPr="00B06FEC">
          <w:rPr>
            <w:rStyle w:val="Hyperlink"/>
          </w:rPr>
          <w:t>www.ndis.gov.au</w:t>
        </w:r>
      </w:hyperlink>
    </w:p>
    <w:p w:rsidR="00320B36" w:rsidRDefault="00320B36">
      <w:pPr>
        <w:rPr>
          <w:i/>
          <w:iCs/>
        </w:rPr>
      </w:pPr>
      <w:r>
        <w:br w:type="page"/>
      </w:r>
    </w:p>
    <w:p w:rsidR="00B06FEC" w:rsidRPr="00B06FEC" w:rsidRDefault="00B06FEC" w:rsidP="00B06FEC">
      <w:pPr>
        <w:pStyle w:val="Link-H1"/>
      </w:pPr>
      <w:r w:rsidRPr="00B06FEC">
        <w:lastRenderedPageBreak/>
        <w:t>Breakthroughs bringing joy</w:t>
      </w:r>
    </w:p>
    <w:p w:rsidR="00B06FEC" w:rsidRPr="00B06FEC" w:rsidRDefault="00B06FEC" w:rsidP="00B06FEC">
      <w:pPr>
        <w:pStyle w:val="Link-H2"/>
      </w:pPr>
      <w:r>
        <w:t xml:space="preserve">[Introduction] </w:t>
      </w:r>
      <w:r w:rsidRPr="00B06FEC">
        <w:t>Guide Dogs SA/NT has designed its Autism Assistance Dog program to improve quality of life for children with autism and their families by focussing on three key areas: safety, independence and inclusion.</w:t>
      </w:r>
    </w:p>
    <w:p w:rsidR="00B06FEC" w:rsidRPr="00B06FEC" w:rsidRDefault="00B06FEC" w:rsidP="00B06FEC">
      <w:pPr>
        <w:pStyle w:val="Link-BodyText"/>
      </w:pPr>
      <w:r w:rsidRPr="00B06FEC">
        <w:t xml:space="preserve">The organisation trains around a dozen Autism Assistance Dogs each year, with the dogs undergoing an intensive training and assessment process. </w:t>
      </w:r>
    </w:p>
    <w:p w:rsidR="00B06FEC" w:rsidRPr="00B06FEC" w:rsidRDefault="00B06FEC" w:rsidP="00B06FEC">
      <w:pPr>
        <w:pStyle w:val="Link-BodyText"/>
      </w:pPr>
      <w:r w:rsidRPr="00B06FEC">
        <w:t>Supervisor of Dog Services, Susan Clark, said Autism Assistance Dogs require special qualities that include being a very mellow, relaxed animal, with no hearing or body sensitivity.</w:t>
      </w:r>
    </w:p>
    <w:p w:rsidR="00B06FEC" w:rsidRPr="00B06FEC" w:rsidRDefault="00B06FEC" w:rsidP="00B06FEC">
      <w:pPr>
        <w:pStyle w:val="Link-BodyText"/>
      </w:pPr>
      <w:r w:rsidRPr="00B06FEC">
        <w:t>“During assessment, we bring the dogs into our training room and simulate meltdowns, like screaming, crying and throwing things around, to see how the dog reacts,” Susan said.</w:t>
      </w:r>
    </w:p>
    <w:p w:rsidR="00B06FEC" w:rsidRPr="00B06FEC" w:rsidRDefault="00B06FEC" w:rsidP="00B06FEC">
      <w:pPr>
        <w:pStyle w:val="Link-BodyText"/>
      </w:pPr>
      <w:r w:rsidRPr="00B06FEC">
        <w:t xml:space="preserve">“We want to make sure the dog remains relaxed and comfortable, that it’ll happily lie there and continue chewing its bone. We also check that they don’t mind being leaned over or handled – the training should be enjoyable for them.” </w:t>
      </w:r>
    </w:p>
    <w:p w:rsidR="00B06FEC" w:rsidRPr="00B06FEC" w:rsidRDefault="00B06FEC" w:rsidP="00B06FEC">
      <w:pPr>
        <w:pStyle w:val="Link-BodyText"/>
      </w:pPr>
      <w:r w:rsidRPr="00B06FEC">
        <w:t>“Autism Assistance Dogs need to be laid back… we want a very chilled dog. It’s completely different to the drive we look for in a Guide Dog.”</w:t>
      </w:r>
    </w:p>
    <w:p w:rsidR="00B06FEC" w:rsidRPr="00B06FEC" w:rsidRDefault="00B06FEC" w:rsidP="00B06FEC">
      <w:pPr>
        <w:pStyle w:val="Link-BodyText"/>
      </w:pPr>
      <w:r w:rsidRPr="00B06FEC">
        <w:t xml:space="preserve">Guide Dogs SA/NT places Autism Assistance Dogs with eligible families, providing full training and support at no cost to the family. For children aged three to eight who are non-verbal, the program offers a unique opportunity for social inclusion and participation. </w:t>
      </w:r>
    </w:p>
    <w:p w:rsidR="00B06FEC" w:rsidRPr="00B06FEC" w:rsidRDefault="00B06FEC" w:rsidP="00B06FEC">
      <w:pPr>
        <w:pStyle w:val="Link-BodyText"/>
      </w:pPr>
      <w:r w:rsidRPr="00B06FEC">
        <w:t>Susan said “the absolute joy of independence and inclusion that an Autism Assistance Dog can bring” makes a difference not just for children with autism, but for their whole family.</w:t>
      </w:r>
    </w:p>
    <w:p w:rsidR="00B06FEC" w:rsidRPr="00B06FEC" w:rsidRDefault="00B06FEC" w:rsidP="00B06FEC">
      <w:pPr>
        <w:pStyle w:val="Link-BodyText"/>
      </w:pPr>
      <w:r w:rsidRPr="00B06FEC">
        <w:t>“I remember the breakthrough we saw with one of the first young clients we matched with an Autism Assistance Dog. The child had severe autism and was completely non-verbal. When we met, he couldn’t go outside because he couldn’t bear anything touching him,” she said.</w:t>
      </w:r>
    </w:p>
    <w:p w:rsidR="00B06FEC" w:rsidRPr="00B06FEC" w:rsidRDefault="00B06FEC" w:rsidP="00B06FEC">
      <w:pPr>
        <w:pStyle w:val="Link-BodyText"/>
      </w:pPr>
      <w:r w:rsidRPr="00B06FEC">
        <w:t xml:space="preserve">“Two years later, this same little boy came into the office with his Autism Assistance Dog for the dog’s health check. They had travelled in on the train, which alone was an achievement. The child was interacting comfortably with the vet, with me, and with the whole office. When you witness such a change, and when the parents start to see the possibilities – see their child start to have those wins – it’s really something. </w:t>
      </w:r>
    </w:p>
    <w:p w:rsidR="00B06FEC" w:rsidRPr="00B06FEC" w:rsidRDefault="00B06FEC" w:rsidP="00B06FEC">
      <w:pPr>
        <w:pStyle w:val="Link-BodyText"/>
      </w:pPr>
      <w:r w:rsidRPr="00B06FEC">
        <w:t xml:space="preserve">“Another positive outcome of the Autism Assistance Dog program is the way the world opens up for siblings as well. Brothers and sisters who previously might have missed out on everyday experiences can now enjoy social activities and have quality time as a family.” </w:t>
      </w:r>
    </w:p>
    <w:p w:rsidR="00B06FEC" w:rsidRPr="00B06FEC" w:rsidRDefault="00BB4861" w:rsidP="00B06FEC">
      <w:pPr>
        <w:pStyle w:val="Link-BodyText"/>
      </w:pPr>
      <w:hyperlink r:id="rId20" w:history="1">
        <w:r w:rsidR="00B06FEC" w:rsidRPr="00B06FEC">
          <w:rPr>
            <w:rStyle w:val="Hyperlink"/>
          </w:rPr>
          <w:t xml:space="preserve">www.guidedogs.org.au </w:t>
        </w:r>
      </w:hyperlink>
      <w:r w:rsidR="00B06FEC" w:rsidRPr="00B06FEC">
        <w:t xml:space="preserve"> </w:t>
      </w:r>
    </w:p>
    <w:p w:rsidR="00320B36" w:rsidRDefault="00320B36" w:rsidP="00320B36">
      <w:pPr>
        <w:pStyle w:val="Link-BodyTextItalic"/>
      </w:pPr>
      <w:r>
        <w:t xml:space="preserve">Images: </w:t>
      </w:r>
    </w:p>
    <w:p w:rsidR="00B06FEC" w:rsidRPr="00B06FEC" w:rsidRDefault="00B06FEC" w:rsidP="00B06FEC">
      <w:pPr>
        <w:pStyle w:val="Link-BodyText"/>
      </w:pPr>
      <w:r w:rsidRPr="00B06FEC">
        <w:t>Right: Susan Clark practices contact training with a young dog.</w:t>
      </w:r>
    </w:p>
    <w:p w:rsidR="00320B36" w:rsidRPr="00B06FEC" w:rsidRDefault="00B06FEC" w:rsidP="00B06FEC">
      <w:pPr>
        <w:pStyle w:val="Link-BodyText"/>
      </w:pPr>
      <w:r w:rsidRPr="00B06FEC">
        <w:t>Below: Vespa practices dog distraction with Buster the Pug, image courtesy Guide Dogs SA/NT.</w:t>
      </w:r>
    </w:p>
    <w:p w:rsidR="00320B36" w:rsidRDefault="00320B36">
      <w:r>
        <w:br w:type="page"/>
      </w:r>
    </w:p>
    <w:p w:rsidR="00320B36" w:rsidRPr="00320B36" w:rsidRDefault="00624D60" w:rsidP="00320B36">
      <w:pPr>
        <w:pStyle w:val="Link-H1"/>
      </w:pPr>
      <w:r w:rsidRPr="00624D60">
        <w:lastRenderedPageBreak/>
        <w:t>Huge rewards</w:t>
      </w:r>
    </w:p>
    <w:p w:rsidR="00320B36" w:rsidRPr="00624D60" w:rsidRDefault="00624D60" w:rsidP="00624D60">
      <w:pPr>
        <w:pStyle w:val="Link-H2"/>
      </w:pPr>
      <w:r>
        <w:t xml:space="preserve">For Alberto Alvarez-Campos, being part of an organisation like Assistance Dogs Australia and watching well trained assistance dogs go on to improve people’s quality of life is “the best”. </w:t>
      </w:r>
    </w:p>
    <w:p w:rsidR="00624D60" w:rsidRPr="00624D60" w:rsidRDefault="00624D60" w:rsidP="00624D60">
      <w:pPr>
        <w:pStyle w:val="Link-BodyText"/>
      </w:pPr>
      <w:r w:rsidRPr="00624D60">
        <w:t xml:space="preserve">Alberto is General Manager, Operations, of the national organisation which places assistance dogs with people with autism, post-traumatic stress disorder (PTSD), physical and mobility diversities, as well as education support dogs for schools. </w:t>
      </w:r>
    </w:p>
    <w:p w:rsidR="00624D60" w:rsidRPr="00624D60" w:rsidRDefault="00624D60" w:rsidP="00624D60">
      <w:pPr>
        <w:pStyle w:val="Link-BodyText"/>
      </w:pPr>
      <w:r w:rsidRPr="00624D60">
        <w:t>He said all dogs are placed free of charge, despite the fact it costs up to $35,000 to train a dog, educate the client and look after the dog for the rest of its working life.</w:t>
      </w:r>
    </w:p>
    <w:p w:rsidR="00624D60" w:rsidRPr="00624D60" w:rsidRDefault="00624D60" w:rsidP="00624D60">
      <w:pPr>
        <w:pStyle w:val="Link-BodyText"/>
      </w:pPr>
      <w:r w:rsidRPr="00624D60">
        <w:t>“Over the past two years we have provided, with our occupational therapists, our Animal Assisted Intervention program for children and young adults with autism,” he said.</w:t>
      </w:r>
    </w:p>
    <w:p w:rsidR="00624D60" w:rsidRPr="00624D60" w:rsidRDefault="00624D60" w:rsidP="00624D60">
      <w:pPr>
        <w:pStyle w:val="Link-BodyText"/>
      </w:pPr>
      <w:r w:rsidRPr="00624D60">
        <w:t>“We are also involved in quality research programs with different universities looking at the benefits our PTSD and autism dogs and Animal Assisted Interventions are having on individuals and their families.”</w:t>
      </w:r>
    </w:p>
    <w:p w:rsidR="00624D60" w:rsidRPr="00624D60" w:rsidRDefault="00624D60" w:rsidP="00624D60">
      <w:pPr>
        <w:pStyle w:val="Link-BodyText"/>
      </w:pPr>
      <w:r w:rsidRPr="00624D60">
        <w:t>Alberto has worked with assistance dogs overseas and in Australia for 36 years and said there’s a “compelling sense of satisfaction” that goes with the job.</w:t>
      </w:r>
    </w:p>
    <w:p w:rsidR="00624D60" w:rsidRPr="00624D60" w:rsidRDefault="00624D60" w:rsidP="00624D60">
      <w:pPr>
        <w:pStyle w:val="Link-BodyText"/>
      </w:pPr>
      <w:r w:rsidRPr="00624D60">
        <w:t>“There is a constant reward, when you are able to support the quality of training, support the breeding program and support the ways we deliver our services,” he said.</w:t>
      </w:r>
    </w:p>
    <w:p w:rsidR="00624D60" w:rsidRPr="00624D60" w:rsidRDefault="00624D60" w:rsidP="00624D60">
      <w:pPr>
        <w:pStyle w:val="Link-BodyText"/>
      </w:pPr>
      <w:r w:rsidRPr="00624D60">
        <w:t xml:space="preserve">“But the most important moment is when you see a happy dog, well established with someone for whom the dog improves their quality of life … when they are walking away and I see the dog with its tail high and it’s nice and relaxed, and I see the person smiling, that’s the best. </w:t>
      </w:r>
    </w:p>
    <w:p w:rsidR="00624D60" w:rsidRPr="00624D60" w:rsidRDefault="00624D60" w:rsidP="00624D60">
      <w:pPr>
        <w:pStyle w:val="Link-BodyText"/>
      </w:pPr>
      <w:r w:rsidRPr="00624D60">
        <w:t>“It’s the encapsulation of nearly two years’ work by our team, a lot of people and our volunteers; it’s huge.”</w:t>
      </w:r>
    </w:p>
    <w:p w:rsidR="00624D60" w:rsidRPr="00624D60" w:rsidRDefault="00624D60" w:rsidP="00624D60">
      <w:pPr>
        <w:pStyle w:val="Link-BodyText"/>
      </w:pPr>
      <w:r w:rsidRPr="00624D60">
        <w:t>Assistance Dogs Australia trains between 30 and 35 assistance dogs every year, with about 10 to 15 of those dogs being autism assistance dogs.</w:t>
      </w:r>
    </w:p>
    <w:p w:rsidR="00624D60" w:rsidRPr="00624D60" w:rsidRDefault="00624D60" w:rsidP="00624D60">
      <w:pPr>
        <w:pStyle w:val="Link-BodyText"/>
      </w:pPr>
      <w:r w:rsidRPr="00624D60">
        <w:t>Alberto said there are long waiting lists across the organisation’s services.</w:t>
      </w:r>
    </w:p>
    <w:p w:rsidR="00624D60" w:rsidRPr="00624D60" w:rsidRDefault="00624D60" w:rsidP="00624D60">
      <w:pPr>
        <w:pStyle w:val="Link-BodyText"/>
      </w:pPr>
      <w:r w:rsidRPr="00624D60">
        <w:t>“We don’t allow our waiting list to get higher than 50 applicants, because that would create a lot of disappointment for people, as people would have to wait more than two years for a dog,” he said.</w:t>
      </w:r>
    </w:p>
    <w:p w:rsidR="00624D60" w:rsidRPr="00624D60" w:rsidRDefault="00624D60" w:rsidP="00624D60">
      <w:pPr>
        <w:pStyle w:val="Link-BodyText"/>
      </w:pPr>
      <w:r w:rsidRPr="00624D60">
        <w:t>“As an accredited organisation with Assistance Dogs International, we work in close relationship with the most innovative programs in the world, exchanging experiences and procedures. I am happy to say that Assistance Dogs Australia also contributes internationally with our own service delivery innovations.”</w:t>
      </w:r>
    </w:p>
    <w:p w:rsidR="00624D60" w:rsidRPr="00624D60" w:rsidRDefault="00624D60" w:rsidP="00624D60">
      <w:pPr>
        <w:pStyle w:val="Link-BodyText"/>
      </w:pPr>
      <w:r w:rsidRPr="00624D60">
        <w:t>Assistance Dogs Australia is a registered charity and does not receive government funding, instead relying on public donations to provide its services.</w:t>
      </w:r>
    </w:p>
    <w:p w:rsidR="00624D60" w:rsidRPr="00624D60" w:rsidRDefault="00624D60" w:rsidP="00624D60">
      <w:pPr>
        <w:pStyle w:val="Link-BodyText"/>
      </w:pPr>
      <w:r w:rsidRPr="00624D60">
        <w:t>“The families once they have a dog, can get some money from NDIS if it’s included in their plan, but in terms of actually getting the dog, the organisation provides the dog free of charge. So yes, we really rely on donations from public,” he said.</w:t>
      </w:r>
    </w:p>
    <w:p w:rsidR="00624D60" w:rsidRPr="00624D60" w:rsidRDefault="00624D60" w:rsidP="00624D60">
      <w:pPr>
        <w:pStyle w:val="Link-BodyText"/>
      </w:pPr>
      <w:r w:rsidRPr="00624D60">
        <w:t>Assistance Dogs Australia’s dogs are trained for 18 to 24 months before being placed with a person, with 90 per cent of dogs coming from the organisation’s breeding program.</w:t>
      </w:r>
    </w:p>
    <w:p w:rsidR="00624D60" w:rsidRPr="00624D60" w:rsidRDefault="00624D60" w:rsidP="00624D60">
      <w:pPr>
        <w:pStyle w:val="Link-BodyText"/>
      </w:pPr>
      <w:r w:rsidRPr="00624D60">
        <w:lastRenderedPageBreak/>
        <w:t>“Last year Assistance Dogs Australia bred 60 puppies of very high quality. We are very proud of our breeding program,” Alberto said.</w:t>
      </w:r>
    </w:p>
    <w:p w:rsidR="00624D60" w:rsidRPr="00624D60" w:rsidRDefault="00624D60" w:rsidP="00624D60">
      <w:pPr>
        <w:pStyle w:val="Link-BodyText"/>
      </w:pPr>
      <w:r w:rsidRPr="00624D60">
        <w:t>“When we train the client, we travel to their home, and we carry on the training with them in what we call post-class after care. We go to their homes and we do up to six visits over the first two weeks, working with all members of family.</w:t>
      </w:r>
    </w:p>
    <w:p w:rsidR="00624D60" w:rsidRPr="00624D60" w:rsidRDefault="00624D60" w:rsidP="00624D60">
      <w:pPr>
        <w:pStyle w:val="Link-BodyText"/>
      </w:pPr>
      <w:r w:rsidRPr="00624D60">
        <w:t xml:space="preserve">“Our programs are very much family based and family </w:t>
      </w:r>
      <w:proofErr w:type="gramStart"/>
      <w:r w:rsidRPr="00624D60">
        <w:t>focussed</w:t>
      </w:r>
      <w:proofErr w:type="gramEnd"/>
      <w:r w:rsidRPr="00624D60">
        <w:t xml:space="preserve"> and the dogs are integrated into the whole family in a very interactive and positive way.”</w:t>
      </w:r>
    </w:p>
    <w:p w:rsidR="00624D60" w:rsidRPr="00624D60" w:rsidRDefault="00624D60" w:rsidP="00624D60">
      <w:pPr>
        <w:pStyle w:val="Link-BodyText"/>
      </w:pPr>
      <w:r w:rsidRPr="00624D60">
        <w:t>Applications for autism assistance dogs are considered once a child is at least five years of age. Otherwise, Assistance Dogs Australia places no restrictions on age.</w:t>
      </w:r>
    </w:p>
    <w:p w:rsidR="00624D60" w:rsidRPr="00624D60" w:rsidRDefault="00624D60" w:rsidP="00624D60">
      <w:pPr>
        <w:pStyle w:val="Link-BodyText"/>
      </w:pPr>
      <w:r w:rsidRPr="00624D60">
        <w:t xml:space="preserve">“A lot of organisations around the world restrict from five to nine years of age, or they restrict to non-verbal only, but we take the view that autism doesn’t disappear when the child gets to nine years of age,” Alberto said. </w:t>
      </w:r>
    </w:p>
    <w:p w:rsidR="00624D60" w:rsidRPr="00624D60" w:rsidRDefault="00624D60" w:rsidP="00624D60">
      <w:pPr>
        <w:pStyle w:val="Link-BodyText"/>
      </w:pPr>
      <w:r w:rsidRPr="00624D60">
        <w:t xml:space="preserve">“In fact, the </w:t>
      </w:r>
      <w:proofErr w:type="gramStart"/>
      <w:r w:rsidRPr="00624D60">
        <w:t>teenage-stage</w:t>
      </w:r>
      <w:proofErr w:type="gramEnd"/>
      <w:r w:rsidRPr="00624D60">
        <w:t xml:space="preserve"> is </w:t>
      </w:r>
      <w:r w:rsidRPr="00624D60">
        <w:br/>
        <w:t xml:space="preserve">very difficult for many families, so we are open to young adults to receive a dog and to improve their quality of </w:t>
      </w:r>
      <w:r w:rsidRPr="00624D60">
        <w:br/>
        <w:t>life enormously.</w:t>
      </w:r>
    </w:p>
    <w:p w:rsidR="00624D60" w:rsidRPr="00624D60" w:rsidRDefault="00624D60" w:rsidP="00624D60">
      <w:pPr>
        <w:pStyle w:val="Link-BodyText"/>
      </w:pPr>
      <w:r w:rsidRPr="00624D60">
        <w:t>“Our limits are the waiting list, the availability of dogs and training spaces, that is our biggest problem currently.”</w:t>
      </w:r>
    </w:p>
    <w:p w:rsidR="00624D60" w:rsidRPr="00624D60" w:rsidRDefault="00624D60" w:rsidP="00624D60">
      <w:pPr>
        <w:pStyle w:val="Link-BodyText"/>
      </w:pPr>
      <w:r w:rsidRPr="00624D60">
        <w:t xml:space="preserve">However, Assistance Dogs Australia has recently secured land in western Sydney to develop a national training centre. The new centre, expected to be operational by 2023 with continued financial support from generous donors, will allow the organisation to significantly increase its training and placement of assistance dogs, up to 100 dogs per year. </w:t>
      </w:r>
    </w:p>
    <w:p w:rsidR="00624D60" w:rsidRPr="00624D60" w:rsidRDefault="00624D60" w:rsidP="00624D60">
      <w:pPr>
        <w:pStyle w:val="Link-BodyText"/>
      </w:pPr>
      <w:r w:rsidRPr="00624D60">
        <w:t>“It will make us the biggest (assistance dogs) organisation in terms of client provision – it’s fantastic news,” Alberto said.</w:t>
      </w:r>
    </w:p>
    <w:p w:rsidR="00624D60" w:rsidRPr="00624D60" w:rsidRDefault="00624D60" w:rsidP="00624D60">
      <w:pPr>
        <w:pStyle w:val="Link-BodyText"/>
      </w:pPr>
      <w:r w:rsidRPr="00624D60">
        <w:t>Alberto said Assistance Dogs Australia is lucky to have so many wonderful volunteers who welcome puppies into their home for the first 12 to 18 months of their lives, providing them with basic training and socialisation and setting them up for success prior to entering the organisation’s advanced training program.</w:t>
      </w:r>
    </w:p>
    <w:p w:rsidR="00624D60" w:rsidRPr="00624D60" w:rsidRDefault="00624D60" w:rsidP="00624D60">
      <w:pPr>
        <w:pStyle w:val="Link-BodyText"/>
      </w:pPr>
      <w:r w:rsidRPr="00624D60">
        <w:t>Assistance Dogs Australia is looking for volunteers to become puppy educators. More information is available on their website.</w:t>
      </w:r>
    </w:p>
    <w:p w:rsidR="00320B36" w:rsidRPr="00624D60" w:rsidRDefault="00BB4861" w:rsidP="002E2AA1">
      <w:pPr>
        <w:pStyle w:val="Link-BodyTextItalic"/>
      </w:pPr>
      <w:hyperlink r:id="rId21" w:history="1">
        <w:r w:rsidR="00624D60" w:rsidRPr="002E2AA1">
          <w:rPr>
            <w:rStyle w:val="Hyperlink"/>
          </w:rPr>
          <w:t>www.assistancedogs.org.au</w:t>
        </w:r>
      </w:hyperlink>
      <w:r w:rsidR="00624D60" w:rsidRPr="00624D60">
        <w:t xml:space="preserve">  </w:t>
      </w:r>
    </w:p>
    <w:p w:rsidR="002E2AA1" w:rsidRDefault="002E2AA1" w:rsidP="002E2AA1">
      <w:pPr>
        <w:pStyle w:val="Link-BodyTextItalic"/>
      </w:pPr>
      <w:r>
        <w:t>Images this page and opposite page are courtesy Assistance Dogs Australia.</w:t>
      </w:r>
    </w:p>
    <w:p w:rsidR="00320B36" w:rsidRPr="00320B36" w:rsidRDefault="00320B36" w:rsidP="00320B36">
      <w:pPr>
        <w:pStyle w:val="Link-BodyTextItalic"/>
      </w:pPr>
    </w:p>
    <w:p w:rsidR="002B31B6" w:rsidRPr="002E2AA1" w:rsidRDefault="00320B36" w:rsidP="002E2AA1">
      <w:pPr>
        <w:rPr>
          <w:i/>
          <w:iCs/>
        </w:rPr>
      </w:pPr>
      <w:r>
        <w:br w:type="page"/>
      </w:r>
    </w:p>
    <w:p w:rsidR="002E2AA1" w:rsidRPr="002E2AA1" w:rsidRDefault="002E2AA1" w:rsidP="002E2AA1">
      <w:pPr>
        <w:pStyle w:val="Link-H1"/>
      </w:pPr>
      <w:r w:rsidRPr="002E2AA1">
        <w:lastRenderedPageBreak/>
        <w:t>Benefits profound</w:t>
      </w:r>
    </w:p>
    <w:p w:rsidR="00CF1218" w:rsidRPr="00CF1218" w:rsidRDefault="00CF1218" w:rsidP="00CF1218">
      <w:pPr>
        <w:pStyle w:val="Link-BodyText"/>
      </w:pPr>
      <w:r w:rsidRPr="00CF1218">
        <w:t>Dr Howell is a Research Fellow at La Trobe University who specialises in dog behaviour, dog cognition and human-animal relationships. She was a key author of a 2016 report which the National Disability Insurance Agency (NDIA) used to shape its guidance document on assistance dogs for the National Disability Insurance Scheme (NDIS).</w:t>
      </w:r>
    </w:p>
    <w:p w:rsidR="00CF1218" w:rsidRPr="00CF1218" w:rsidRDefault="00CF1218" w:rsidP="00CF1218">
      <w:pPr>
        <w:pStyle w:val="Link-BodyText"/>
      </w:pPr>
      <w:r w:rsidRPr="00CF1218">
        <w:t>The report, titled ‘Reviewing Assistance Animal Effectiveness’, was produced for the NDIA in September 2016, summarising benefits and cost-effectiveness of assistance animals.</w:t>
      </w:r>
    </w:p>
    <w:p w:rsidR="00CF1218" w:rsidRPr="00CF1218" w:rsidRDefault="00CF1218" w:rsidP="00CF1218">
      <w:pPr>
        <w:pStyle w:val="Link-BodyText"/>
      </w:pPr>
      <w:r w:rsidRPr="00CF1218">
        <w:t>Dr Howell said the research team found one of the biggest benefits for people with autism was a reduction in anxiety.</w:t>
      </w:r>
    </w:p>
    <w:p w:rsidR="00CF1218" w:rsidRPr="00CF1218" w:rsidRDefault="00CF1218" w:rsidP="00CF1218">
      <w:pPr>
        <w:pStyle w:val="Link-BodyText"/>
      </w:pPr>
      <w:r w:rsidRPr="00CF1218">
        <w:t>“For some reason, and this is an interesting research topic for us, for some reason the dog just makes them feel calmer, we don’t know why, and that’s something I want to understand better as a researcher,” she said.</w:t>
      </w:r>
    </w:p>
    <w:p w:rsidR="00CF1218" w:rsidRPr="00CF1218" w:rsidRDefault="00CF1218" w:rsidP="00CF1218">
      <w:pPr>
        <w:pStyle w:val="Link-BodyText"/>
      </w:pPr>
      <w:r w:rsidRPr="00CF1218">
        <w:t xml:space="preserve">“Another interesting aspect we found is that they were gaining skills, things like verbal skills to give commands. </w:t>
      </w:r>
    </w:p>
    <w:p w:rsidR="00CF1218" w:rsidRPr="00CF1218" w:rsidRDefault="00CF1218" w:rsidP="00CF1218">
      <w:pPr>
        <w:pStyle w:val="Link-BodyText"/>
      </w:pPr>
      <w:r w:rsidRPr="00CF1218">
        <w:t xml:space="preserve">“We had one parent who talked about how their child with autism was so motivated with the dog, that they became verbal, they started speaking when they were non-verbal prior to the dog coming into the house. So, </w:t>
      </w:r>
      <w:r w:rsidRPr="00CF1218">
        <w:br/>
        <w:t xml:space="preserve">we heard about some huge changes. </w:t>
      </w:r>
    </w:p>
    <w:p w:rsidR="00CF1218" w:rsidRPr="00CF1218" w:rsidRDefault="00CF1218" w:rsidP="00CF1218">
      <w:pPr>
        <w:pStyle w:val="Link-BodyText"/>
      </w:pPr>
      <w:r w:rsidRPr="00CF1218">
        <w:t xml:space="preserve">“There were also things like empathy and responsibility, so parents were telling children ‘this is your dog’, so giving them that sense of control over something, in a life where they might feel out of control, and that responsibility for looking after another living being was something parents said was very important. </w:t>
      </w:r>
    </w:p>
    <w:p w:rsidR="00CF1218" w:rsidRPr="00CF1218" w:rsidRDefault="00CF1218" w:rsidP="00CF1218">
      <w:pPr>
        <w:pStyle w:val="Link-BodyText"/>
      </w:pPr>
      <w:r w:rsidRPr="00CF1218">
        <w:t>“There were also benefits in motor skills, because by learning to play with the dog, so saying if you want to throw the ball, you have to actually be able to throw the ball, so they were developing motor skills that way.”</w:t>
      </w:r>
    </w:p>
    <w:p w:rsidR="00CF1218" w:rsidRPr="00CF1218" w:rsidRDefault="00CF1218" w:rsidP="00CF1218">
      <w:pPr>
        <w:pStyle w:val="Link-BodyText"/>
      </w:pPr>
      <w:r w:rsidRPr="00CF1218">
        <w:t>Dr Howell said several parents reported an overall improved family dynamic, a huge benefit many hadn’t been expecting.</w:t>
      </w:r>
    </w:p>
    <w:p w:rsidR="00CF1218" w:rsidRPr="00CF1218" w:rsidRDefault="00CF1218" w:rsidP="00CF1218">
      <w:pPr>
        <w:pStyle w:val="Link-BodyText"/>
      </w:pPr>
      <w:r w:rsidRPr="00CF1218">
        <w:t>“People reported that everything changed. It wasn’t that the dog was just helping the child with autism, it was that everyone in the house suddenly calmed down, they were getting along better, sleeping for the first time, including through the night for the first time in years, and of course that’s going to reduce stress levels,” she said.</w:t>
      </w:r>
    </w:p>
    <w:p w:rsidR="00CF1218" w:rsidRPr="00CF1218" w:rsidRDefault="00CF1218" w:rsidP="00CF1218">
      <w:pPr>
        <w:pStyle w:val="Link-BodyText"/>
      </w:pPr>
      <w:r w:rsidRPr="00CF1218">
        <w:t>“These were really impressive changes, particularly in the consultations we were having with the owner, they were reporting just massive changes in the quality of the whole family atmosphere.”</w:t>
      </w:r>
    </w:p>
    <w:p w:rsidR="00CF1218" w:rsidRPr="00CF1218" w:rsidRDefault="00CF1218" w:rsidP="00CF1218">
      <w:pPr>
        <w:pStyle w:val="Link-BodyText"/>
      </w:pPr>
      <w:r w:rsidRPr="00CF1218">
        <w:t>Dr Howell said there were also some negative aspects reported during the research, mostly around public access issues and unwanted social interactions.</w:t>
      </w:r>
    </w:p>
    <w:p w:rsidR="00CF1218" w:rsidRPr="00CF1218" w:rsidRDefault="00CF1218" w:rsidP="00CF1218">
      <w:pPr>
        <w:pStyle w:val="Link-BodyText"/>
      </w:pPr>
      <w:r w:rsidRPr="00CF1218">
        <w:t xml:space="preserve">Many people reported there was poor public knowledge that assistance dogs are legally allowed to go wherever the owner goes, and people still faced issues when trying to enter a café or take a taxi with their assistance dog. </w:t>
      </w:r>
    </w:p>
    <w:p w:rsidR="00CF1218" w:rsidRPr="00CF1218" w:rsidRDefault="00CF1218" w:rsidP="00CF1218">
      <w:pPr>
        <w:pStyle w:val="Link-BodyText"/>
      </w:pPr>
      <w:r w:rsidRPr="00CF1218">
        <w:t>Similarly, social interactions sometimes were not always positive ones and included the public not understanding that assistance dogs are working dogs which shouldn’t be patted when their jacket is on.</w:t>
      </w:r>
    </w:p>
    <w:p w:rsidR="00CF1218" w:rsidRPr="00CF1218" w:rsidRDefault="00CF1218" w:rsidP="00CF1218">
      <w:pPr>
        <w:pStyle w:val="Link-BodyText"/>
      </w:pPr>
      <w:r w:rsidRPr="00CF1218">
        <w:lastRenderedPageBreak/>
        <w:t>In terms of cost benefit, Dr Howell said more data was required “before we can say for sure whether or not they are great value for money”.</w:t>
      </w:r>
    </w:p>
    <w:p w:rsidR="00CF1218" w:rsidRPr="00CF1218" w:rsidRDefault="00CF1218" w:rsidP="00CF1218">
      <w:pPr>
        <w:pStyle w:val="Link-BodyText"/>
      </w:pPr>
      <w:r w:rsidRPr="00CF1218">
        <w:t>“There was little existing literature, though we did have a lot of people say the dog allowed them to drive again so they could work, or children who were not going to school could suddenly go to school,” she said.</w:t>
      </w:r>
    </w:p>
    <w:p w:rsidR="00CF1218" w:rsidRPr="00CF1218" w:rsidRDefault="00CF1218" w:rsidP="00CF1218">
      <w:pPr>
        <w:pStyle w:val="Link-BodyText"/>
      </w:pPr>
      <w:r w:rsidRPr="00CF1218">
        <w:t>“I think the long-term economic benefit based on the consultations we had with people are probably quite profound and real, but we haven’t been able to quantify that, because we don’t know for example what sort of care they received before they got the dog, so we need more data to quantify this.”</w:t>
      </w:r>
    </w:p>
    <w:p w:rsidR="00CF1218" w:rsidRPr="00CF1218" w:rsidRDefault="00CF1218" w:rsidP="00CF1218">
      <w:pPr>
        <w:pStyle w:val="Link-BodyText"/>
      </w:pPr>
      <w:r w:rsidRPr="00CF1218">
        <w:t>While the 2016 La Trobe report concluded there was no robust evidence attesting to value for money of assistance animals, Dr Howell is now involved in work for the Department of Veterans’ Affairs, training 20 assistance dogs for veterans with Post-Traumatic Stress Disorder. She believes the whole field will benefit from having more robust data out of this new project.</w:t>
      </w:r>
    </w:p>
    <w:p w:rsidR="00CF1218" w:rsidRPr="00CF1218" w:rsidRDefault="00CF1218" w:rsidP="00CF1218">
      <w:pPr>
        <w:pStyle w:val="Link-BodyText"/>
      </w:pPr>
      <w:r w:rsidRPr="00CF1218">
        <w:t>“Assistance dogs are living animals, they are not machines, and we shouldn’t expect perfection,” she said.</w:t>
      </w:r>
    </w:p>
    <w:p w:rsidR="00CF1218" w:rsidRPr="00CF1218" w:rsidRDefault="00CF1218" w:rsidP="00CF1218">
      <w:pPr>
        <w:pStyle w:val="Link-BodyText"/>
      </w:pPr>
      <w:r w:rsidRPr="00CF1218">
        <w:t>“But when it’s done right and the dogs are trained well and they are placed with the right people, the benefits appear to be profound, that’s the bottom line.”</w:t>
      </w:r>
    </w:p>
    <w:p w:rsidR="00320B36" w:rsidRPr="00CF1218" w:rsidRDefault="00BB4861" w:rsidP="00CF1218">
      <w:pPr>
        <w:pStyle w:val="Link-BodyText"/>
      </w:pPr>
      <w:hyperlink r:id="rId22" w:history="1">
        <w:r w:rsidR="00CF1218" w:rsidRPr="00CF1218">
          <w:rPr>
            <w:rStyle w:val="Hyperlink"/>
          </w:rPr>
          <w:t>www.latrobe.edu.au</w:t>
        </w:r>
      </w:hyperlink>
    </w:p>
    <w:p w:rsidR="006A1278" w:rsidRPr="006A1278" w:rsidRDefault="004517BC" w:rsidP="006A1278">
      <w:pPr>
        <w:pStyle w:val="Link-BodyTextItalic"/>
      </w:pPr>
      <w:r w:rsidRPr="006A1278">
        <w:t>Images:</w:t>
      </w:r>
      <w:r w:rsidR="006803E8" w:rsidRPr="006A1278">
        <w:t xml:space="preserve"> </w:t>
      </w:r>
      <w:r w:rsidR="006A1278" w:rsidRPr="006A1278">
        <w:t xml:space="preserve">At right: Tiffani Howell (right) at the launch of a program to train assistance dogs for veterans diagnosed with PTSD. Opposite: Tiffani with her old dog Silver. </w:t>
      </w:r>
    </w:p>
    <w:p w:rsidR="006803E8" w:rsidRDefault="006803E8" w:rsidP="006A1278">
      <w:pPr>
        <w:pStyle w:val="Link-BodyTextItalic"/>
      </w:pPr>
    </w:p>
    <w:p w:rsidR="002760FC" w:rsidRDefault="002760FC">
      <w:pPr>
        <w:rPr>
          <w:i/>
          <w:iCs/>
        </w:rPr>
      </w:pPr>
      <w:r>
        <w:br w:type="page"/>
      </w:r>
    </w:p>
    <w:p w:rsidR="002760FC" w:rsidRPr="002760FC" w:rsidRDefault="00BB4861" w:rsidP="002760FC">
      <w:pPr>
        <w:pStyle w:val="Link-H1"/>
      </w:pPr>
      <w:r>
        <w:lastRenderedPageBreak/>
        <w:t>The Right Path</w:t>
      </w:r>
    </w:p>
    <w:p w:rsidR="00BB4861" w:rsidRPr="00BB4861" w:rsidRDefault="00BB4861" w:rsidP="00BB4861">
      <w:pPr>
        <w:pStyle w:val="Link-H2"/>
        <w:rPr>
          <w:lang w:val="en-US"/>
        </w:rPr>
      </w:pPr>
      <w:r w:rsidRPr="00BB4861">
        <w:rPr>
          <w:lang w:val="en-US"/>
        </w:rPr>
        <w:t>Michael Stanton’s life has changed for the better since he completed a 16-week program for young adults with autism.</w:t>
      </w:r>
    </w:p>
    <w:p w:rsidR="00BB4861" w:rsidRPr="00BB4861" w:rsidRDefault="00BB4861" w:rsidP="00BB4861">
      <w:pPr>
        <w:pStyle w:val="Link-BodyText"/>
      </w:pPr>
      <w:r w:rsidRPr="00BB4861">
        <w:t xml:space="preserve">The 21-year-old Sydney man got his first job, moved out of home and began to develop stronger friendship networks after completing the Program for the Education and Enrichment of Recreational Skills (PEERS). </w:t>
      </w:r>
    </w:p>
    <w:p w:rsidR="00BB4861" w:rsidRPr="00BB4861" w:rsidRDefault="00BB4861" w:rsidP="00BB4861">
      <w:pPr>
        <w:pStyle w:val="Link-BodyText"/>
      </w:pPr>
      <w:r w:rsidRPr="00BB4861">
        <w:t xml:space="preserve">PEERS is a social skills program for young adults with autism that was introduced in Australia recently by its founder, Dr Elizabeth </w:t>
      </w:r>
      <w:proofErr w:type="spellStart"/>
      <w:r w:rsidRPr="00BB4861">
        <w:t>Laugeson</w:t>
      </w:r>
      <w:proofErr w:type="spellEnd"/>
      <w:r w:rsidRPr="00BB4861">
        <w:t>.</w:t>
      </w:r>
    </w:p>
    <w:p w:rsidR="00BB4861" w:rsidRPr="00BB4861" w:rsidRDefault="00BB4861" w:rsidP="00BB4861">
      <w:pPr>
        <w:pStyle w:val="Link-BodyText"/>
      </w:pPr>
      <w:r w:rsidRPr="00BB4861">
        <w:t xml:space="preserve">Michael (pictured) went through the PEERS for Young Adults program at Cerebral Palsy Alliance – a non-profit organisation that provides services to people with cerebral palsy, developmental delay and other disabilities to help them lead independent lives. </w:t>
      </w:r>
    </w:p>
    <w:p w:rsidR="00BB4861" w:rsidRPr="00BB4861" w:rsidRDefault="00BB4861" w:rsidP="00BB4861">
      <w:pPr>
        <w:pStyle w:val="Link-BodyText"/>
      </w:pPr>
      <w:r w:rsidRPr="00BB4861">
        <w:t xml:space="preserve">During weekly group sessions, Michael was taught straightforward ‘do-and-don’t’ behavioural tactics through rehearsal exercises, role-play and performance feedback. The program involves parents and carers, who also attend weekly sessions, and help their young adult continue practising the learned behaviour during and after the course is completed. </w:t>
      </w:r>
    </w:p>
    <w:p w:rsidR="00BB4861" w:rsidRPr="00BB4861" w:rsidRDefault="00BB4861" w:rsidP="00BB4861">
      <w:pPr>
        <w:pStyle w:val="Link-BodyText"/>
      </w:pPr>
      <w:r w:rsidRPr="00BB4861">
        <w:t>Michael’s mother, Suzanne, said: “Before taking part in the PEERS program, Michael was very reliant on my husband and I to initiate social activities for him. He had few friends at school and did not have an interest in seeking out social opportunities. One of the biggest things the program taught Michael was to recognise the need to put in effort to build and maintain friendships. He now has the confidence to initiate social contact that he wouldn’t have done before.</w:t>
      </w:r>
    </w:p>
    <w:p w:rsidR="00BB4861" w:rsidRPr="00BB4861" w:rsidRDefault="00BB4861" w:rsidP="00BB4861">
      <w:pPr>
        <w:pStyle w:val="Link-BodyText"/>
      </w:pPr>
      <w:r w:rsidRPr="00BB4861">
        <w:t xml:space="preserve">“Some weeks, Michael had to travel alone from </w:t>
      </w:r>
      <w:proofErr w:type="spellStart"/>
      <w:r w:rsidRPr="00BB4861">
        <w:t>Menai</w:t>
      </w:r>
      <w:proofErr w:type="spellEnd"/>
      <w:r w:rsidRPr="00BB4861">
        <w:t xml:space="preserve"> to Ryde, where the program was held, and he was incredibly proud of his ability to do this independently. Since the program, we’ve watched his independence grow, and he has got his first job in a café, where he has been for three months. </w:t>
      </w:r>
    </w:p>
    <w:p w:rsidR="00BB4861" w:rsidRPr="00BB4861" w:rsidRDefault="00BB4861" w:rsidP="00BB4861">
      <w:pPr>
        <w:pStyle w:val="Link-BodyText"/>
      </w:pPr>
      <w:r w:rsidRPr="00BB4861">
        <w:t xml:space="preserve">“This job is great for Michael, as it requires him to use the communication </w:t>
      </w:r>
      <w:proofErr w:type="gramStart"/>
      <w:r w:rsidRPr="00BB4861">
        <w:t>skills</w:t>
      </w:r>
      <w:proofErr w:type="gramEnd"/>
      <w:r w:rsidRPr="00BB4861">
        <w:t xml:space="preserve"> he acquired through the PEERS program. He’s also living independently from us on the other side of Sydney, which is a huge step, and he is initiating get-togethers with friends, such as movie nights.”</w:t>
      </w:r>
    </w:p>
    <w:p w:rsidR="00BB4861" w:rsidRPr="00BB4861" w:rsidRDefault="00BB4861" w:rsidP="00BB4861">
      <w:pPr>
        <w:pStyle w:val="Link-BodyText"/>
      </w:pPr>
      <w:r w:rsidRPr="00BB4861">
        <w:t xml:space="preserve">Certified PEERS trainer </w:t>
      </w:r>
      <w:proofErr w:type="spellStart"/>
      <w:r w:rsidRPr="00BB4861">
        <w:t>Teigan</w:t>
      </w:r>
      <w:proofErr w:type="spellEnd"/>
      <w:r w:rsidRPr="00BB4861">
        <w:t xml:space="preserve"> Butchers, PEERS Australia spokesperson and Manager of Youth Services at Cerebral Palsy Alliance, said it is often difficult for young people with autism to transition after high school, and there is a lack of social skills programs to help them.</w:t>
      </w:r>
    </w:p>
    <w:p w:rsidR="00BB4861" w:rsidRPr="00BB4861" w:rsidRDefault="00BB4861" w:rsidP="00BB4861">
      <w:pPr>
        <w:pStyle w:val="Link-BodyText"/>
      </w:pPr>
      <w:r w:rsidRPr="00BB4861">
        <w:t xml:space="preserve">“The PEERS program has been very successful for these participants, as it teaches them the skills to build and maintain relationships, gain independence and grow their confidence,” </w:t>
      </w:r>
      <w:proofErr w:type="spellStart"/>
      <w:r w:rsidRPr="00BB4861">
        <w:t>Teigan</w:t>
      </w:r>
      <w:proofErr w:type="spellEnd"/>
      <w:r w:rsidRPr="00BB4861">
        <w:t xml:space="preserve"> said.</w:t>
      </w:r>
    </w:p>
    <w:p w:rsidR="00BB4861" w:rsidRPr="00BB4861" w:rsidRDefault="00BB4861" w:rsidP="00BB4861">
      <w:pPr>
        <w:pStyle w:val="Link-BodyText"/>
      </w:pPr>
      <w:r w:rsidRPr="00BB4861">
        <w:t>“The young adults that have gone through our program have not only been able to make friends and join social groups, but enrol in university, get their first job and even move out of home.”</w:t>
      </w:r>
    </w:p>
    <w:p w:rsidR="00BB4861" w:rsidRPr="00BB4861" w:rsidRDefault="00BB4861" w:rsidP="00BB4861">
      <w:pPr>
        <w:pStyle w:val="Link-BodyTextItalic"/>
      </w:pPr>
      <w:hyperlink r:id="rId23" w:history="1">
        <w:r w:rsidRPr="00BB4861">
          <w:rPr>
            <w:rStyle w:val="Hyperlink"/>
          </w:rPr>
          <w:t>www.peersaustralia.com.au</w:t>
        </w:r>
      </w:hyperlink>
      <w:r w:rsidRPr="00BB4861">
        <w:t xml:space="preserve">   </w:t>
      </w:r>
    </w:p>
    <w:p w:rsidR="002760FC" w:rsidRPr="002760FC" w:rsidRDefault="002760FC" w:rsidP="002760FC">
      <w:pPr>
        <w:pStyle w:val="Link-BodyTextItalic"/>
      </w:pPr>
      <w:r w:rsidRPr="002760FC">
        <w:t>Image:</w:t>
      </w:r>
    </w:p>
    <w:p w:rsidR="009836A0" w:rsidRPr="006803E8" w:rsidRDefault="005D7A25" w:rsidP="006803E8">
      <w:pPr>
        <w:pStyle w:val="Link-BodyTextItalic"/>
      </w:pPr>
      <w:r>
        <w:t>Michael Stanton</w:t>
      </w:r>
      <w:r w:rsidR="009836A0">
        <w:br w:type="page"/>
      </w:r>
    </w:p>
    <w:p w:rsidR="009836A0" w:rsidRDefault="005D7A25" w:rsidP="009836A0">
      <w:pPr>
        <w:pStyle w:val="Link-H1"/>
      </w:pPr>
      <w:r>
        <w:lastRenderedPageBreak/>
        <w:t>No Token Effort</w:t>
      </w:r>
    </w:p>
    <w:p w:rsidR="005D7A25" w:rsidRPr="005D7A25" w:rsidRDefault="005D7A25" w:rsidP="005D7A25">
      <w:pPr>
        <w:pStyle w:val="Link-H2"/>
      </w:pPr>
      <w:r w:rsidRPr="005D7A25">
        <w:t>Twenty years ago, research papers on autism were hard to find. Then something happened. A quick search of the medical publications database, PubMed, shows that in the year 2000 roughly 500 papers were published on autism, but by 2016 there were a staggering 3,500. But has this explosion of scientific research in autism translated into improvements in people’s lives?</w:t>
      </w:r>
    </w:p>
    <w:p w:rsidR="005D7A25" w:rsidRPr="005D7A25" w:rsidRDefault="005D7A25" w:rsidP="005D7A25">
      <w:pPr>
        <w:pStyle w:val="Link-BodyText"/>
      </w:pPr>
      <w:r w:rsidRPr="005D7A25">
        <w:t xml:space="preserve">Professor Liz </w:t>
      </w:r>
      <w:proofErr w:type="spellStart"/>
      <w:r w:rsidRPr="005D7A25">
        <w:t>Pellicano</w:t>
      </w:r>
      <w:proofErr w:type="spellEnd"/>
      <w:r w:rsidRPr="005D7A25">
        <w:t xml:space="preserve">, now a Project Leader for Autism CRC, looked at five years of autism research during her time working in the United Kingdom. She and her team surveyed people with autism and the autism community and found a gap between knowledge and impact. </w:t>
      </w:r>
    </w:p>
    <w:p w:rsidR="005D7A25" w:rsidRPr="005D7A25" w:rsidRDefault="005D7A25" w:rsidP="005D7A25">
      <w:pPr>
        <w:pStyle w:val="Link-BodyText"/>
      </w:pPr>
      <w:r w:rsidRPr="005D7A25">
        <w:t xml:space="preserve">That is, the majority of research was basic science, rather than helping to find solutions to immediate challenges, or identifying, utilising and celebrating strengths. While the community valued this research, very little of it had been translated into real life practices and policies. </w:t>
      </w:r>
    </w:p>
    <w:p w:rsidR="005D7A25" w:rsidRPr="005D7A25" w:rsidRDefault="005D7A25" w:rsidP="005D7A25">
      <w:pPr>
        <w:pStyle w:val="Link-BodyText"/>
      </w:pPr>
      <w:r w:rsidRPr="005D7A25">
        <w:t xml:space="preserve">What people with autism really wanted, was evidence-based research around everyday challenges, such as how to get a job and keep it, how to navigate public transport and how to keep themselves </w:t>
      </w:r>
      <w:proofErr w:type="gramStart"/>
      <w:r w:rsidRPr="005D7A25">
        <w:t>safe.</w:t>
      </w:r>
      <w:proofErr w:type="gramEnd"/>
      <w:r w:rsidRPr="005D7A25">
        <w:t xml:space="preserve"> </w:t>
      </w:r>
    </w:p>
    <w:p w:rsidR="005D7A25" w:rsidRPr="005D7A25" w:rsidRDefault="005D7A25" w:rsidP="005D7A25">
      <w:pPr>
        <w:pStyle w:val="Link-BodyText"/>
      </w:pPr>
      <w:r w:rsidRPr="005D7A25">
        <w:t xml:space="preserve">Professor </w:t>
      </w:r>
      <w:proofErr w:type="spellStart"/>
      <w:r w:rsidRPr="005D7A25">
        <w:t>Pellicano</w:t>
      </w:r>
      <w:proofErr w:type="spellEnd"/>
      <w:r w:rsidRPr="005D7A25">
        <w:t xml:space="preserve"> said: “Involving people with autism and members of the autism community in research should be essential. All research should be consistent with their values, tailored to their needs and relevant to their everyday lives.” </w:t>
      </w:r>
    </w:p>
    <w:p w:rsidR="005D7A25" w:rsidRPr="005D7A25" w:rsidRDefault="005D7A25" w:rsidP="005D7A25">
      <w:pPr>
        <w:pStyle w:val="Link-BodyText"/>
      </w:pPr>
      <w:r w:rsidRPr="005D7A25">
        <w:t xml:space="preserve">Professor </w:t>
      </w:r>
      <w:proofErr w:type="spellStart"/>
      <w:r w:rsidRPr="005D7A25">
        <w:t>Pellicano</w:t>
      </w:r>
      <w:proofErr w:type="spellEnd"/>
      <w:r w:rsidRPr="005D7A25">
        <w:t xml:space="preserve"> is talking about the concept of genuine coproduction; an approach where researchers, practitioners and the community, share power and responsibility from the start to the end of the project to facilitate the best use of all new knowledge.</w:t>
      </w:r>
    </w:p>
    <w:p w:rsidR="005D7A25" w:rsidRPr="005D7A25" w:rsidRDefault="005D7A25" w:rsidP="005D7A25">
      <w:pPr>
        <w:pStyle w:val="Link-BodyText"/>
      </w:pPr>
      <w:r w:rsidRPr="005D7A25">
        <w:t xml:space="preserve">Dr </w:t>
      </w:r>
      <w:proofErr w:type="spellStart"/>
      <w:r w:rsidRPr="005D7A25">
        <w:t>Wenn</w:t>
      </w:r>
      <w:proofErr w:type="spellEnd"/>
      <w:r w:rsidRPr="005D7A25">
        <w:t xml:space="preserve"> Lawson, a qualified psychologist, author of 20 books, researcher and co-chair of the newly formed Australian Autism Research Council, said things have changed a lot in the 24 years he’s been involved in autism research. As a person with autism himself, his initial experience with the research world was very difficult. </w:t>
      </w:r>
    </w:p>
    <w:p w:rsidR="005D7A25" w:rsidRPr="005D7A25" w:rsidRDefault="005D7A25" w:rsidP="005D7A25">
      <w:pPr>
        <w:pStyle w:val="Link-BodyText"/>
      </w:pPr>
      <w:r w:rsidRPr="005D7A25">
        <w:t xml:space="preserve">“I had all these academic </w:t>
      </w:r>
      <w:proofErr w:type="gramStart"/>
      <w:r w:rsidRPr="005D7A25">
        <w:t>qualifications</w:t>
      </w:r>
      <w:proofErr w:type="gramEnd"/>
      <w:r w:rsidRPr="005D7A25">
        <w:t xml:space="preserve"> but I was often the last person to be told anything – a box to be ticked. My autism coloured what I was being asked, how I answered and how I was being seen as a researcher,” Dr Lawson said.</w:t>
      </w:r>
    </w:p>
    <w:p w:rsidR="005D7A25" w:rsidRPr="005D7A25" w:rsidRDefault="005D7A25" w:rsidP="005D7A25">
      <w:pPr>
        <w:pStyle w:val="Link-BodyText"/>
      </w:pPr>
      <w:r w:rsidRPr="005D7A25">
        <w:t xml:space="preserve">Since working in a number of capacities with Autism CRC in the past four years, Dr Lawson is heartened by the changes he has seen. </w:t>
      </w:r>
    </w:p>
    <w:p w:rsidR="005D7A25" w:rsidRPr="005D7A25" w:rsidRDefault="005D7A25" w:rsidP="005D7A25">
      <w:pPr>
        <w:pStyle w:val="Link-BodyText"/>
      </w:pPr>
      <w:r w:rsidRPr="005D7A25">
        <w:t>“Working together with other people with autism, and with non-autistic people, valuing what is being brought to a situation, listening mutually to one another, is very, very beneficial and you can see the results,” he said.</w:t>
      </w:r>
    </w:p>
    <w:p w:rsidR="005D7A25" w:rsidRPr="005D7A25" w:rsidRDefault="005D7A25" w:rsidP="005D7A25">
      <w:pPr>
        <w:pStyle w:val="Link-BodyText"/>
      </w:pPr>
      <w:r w:rsidRPr="005D7A25">
        <w:t xml:space="preserve"> Trained nurse and naturopath, Gabrielle Hall, agrees. She took a leap of faith in 2017 and joined the Autism CRC Academy (now Sylvia Rodger Academy), which was established to provide skills development and experiential learning for adults with autism in a range of fields, including research coproduction, leadership and governance. That has led to her becoming confident, as a researcher, and in working with people with autism to produce guidelines for accommodating the needs of people with autism at events. </w:t>
      </w:r>
    </w:p>
    <w:p w:rsidR="005D7A25" w:rsidRPr="005D7A25" w:rsidRDefault="005D7A25" w:rsidP="005D7A25">
      <w:pPr>
        <w:pStyle w:val="Link-BodyText"/>
      </w:pPr>
      <w:r w:rsidRPr="005D7A25">
        <w:t xml:space="preserve">Gabrielle also feels great reward from her involvement in ANZ’s ‘Financial Wellbeing of Autistic Individuals Report’. Financial independence and literacy </w:t>
      </w:r>
      <w:proofErr w:type="gramStart"/>
      <w:r w:rsidRPr="005D7A25">
        <w:t>is</w:t>
      </w:r>
      <w:proofErr w:type="gramEnd"/>
      <w:r w:rsidRPr="005D7A25">
        <w:t xml:space="preserve"> an area she feels strongly about, having seen </w:t>
      </w:r>
      <w:proofErr w:type="spellStart"/>
      <w:r w:rsidRPr="005D7A25">
        <w:t>first hand</w:t>
      </w:r>
      <w:proofErr w:type="spellEnd"/>
      <w:r w:rsidRPr="005D7A25">
        <w:t xml:space="preserve"> the impact financial hardship can put on a person’s mental and physical health. As </w:t>
      </w:r>
      <w:r w:rsidRPr="005D7A25">
        <w:lastRenderedPageBreak/>
        <w:t>part of these research projects Gabrielle has reviewed questionnaires, been involved in focus groups and in the writing up of results.</w:t>
      </w:r>
    </w:p>
    <w:p w:rsidR="005D7A25" w:rsidRPr="005D7A25" w:rsidRDefault="005D7A25" w:rsidP="005D7A25">
      <w:pPr>
        <w:pStyle w:val="Link-BodyText"/>
      </w:pPr>
      <w:r w:rsidRPr="005D7A25">
        <w:t>“I loved being part of the process. I loved being asked. I loved being visible. At no time did I ever feel I was a token autistic person. It was a true collaboration. It’s the first time I ever felt that before from any organisation or group of professionals,” she said.</w:t>
      </w:r>
    </w:p>
    <w:p w:rsidR="005D7A25" w:rsidRPr="005D7A25" w:rsidRDefault="005D7A25" w:rsidP="005D7A25">
      <w:pPr>
        <w:pStyle w:val="Link-BodyText"/>
      </w:pPr>
      <w:r w:rsidRPr="005D7A25">
        <w:t>“Academics have the power to influence how people with autism are diagnosed, understood and supported. If you want this knowledge to reflect an authentic and accurate voice, then trust your own insights and expertise. Use this established avenue to share your hard-earned wisdom.”</w:t>
      </w:r>
    </w:p>
    <w:p w:rsidR="005D7A25" w:rsidRPr="005D7A25" w:rsidRDefault="005D7A25" w:rsidP="005D7A25">
      <w:pPr>
        <w:pStyle w:val="Link-BodyText"/>
      </w:pPr>
      <w:r w:rsidRPr="005D7A25">
        <w:t xml:space="preserve">The Autism CRC regularly recruits community members to participate in coproduced research. If you would like to get involved, visit the Autism CRC website and subscribe to their </w:t>
      </w:r>
      <w:proofErr w:type="spellStart"/>
      <w:r w:rsidRPr="005D7A25">
        <w:t>eNews</w:t>
      </w:r>
      <w:proofErr w:type="spellEnd"/>
      <w:r w:rsidRPr="005D7A25">
        <w:t>.</w:t>
      </w:r>
    </w:p>
    <w:p w:rsidR="009836A0" w:rsidRPr="005D7A25" w:rsidRDefault="005D7A25" w:rsidP="005D7A25">
      <w:pPr>
        <w:pStyle w:val="Link-BodyText"/>
      </w:pPr>
      <w:hyperlink r:id="rId24" w:history="1">
        <w:r w:rsidRPr="005D7A25">
          <w:rPr>
            <w:rStyle w:val="Hyperlink"/>
          </w:rPr>
          <w:t xml:space="preserve">www.autismcrc.com.au </w:t>
        </w:r>
      </w:hyperlink>
    </w:p>
    <w:p w:rsidR="005D7A25" w:rsidRPr="005D7A25" w:rsidRDefault="009836A0" w:rsidP="00524DE0">
      <w:pPr>
        <w:pStyle w:val="Link-BodyTextItalic"/>
      </w:pPr>
      <w:r>
        <w:t>Images:</w:t>
      </w:r>
      <w:r w:rsidR="00524DE0">
        <w:t xml:space="preserve"> </w:t>
      </w:r>
      <w:r w:rsidR="005D7A25" w:rsidRPr="005D7A25">
        <w:t xml:space="preserve">Gabrielle Hall at </w:t>
      </w:r>
      <w:proofErr w:type="spellStart"/>
      <w:r w:rsidR="005D7A25" w:rsidRPr="005D7A25">
        <w:t>Autism@work</w:t>
      </w:r>
      <w:proofErr w:type="spellEnd"/>
      <w:r w:rsidR="005D7A25" w:rsidRPr="005D7A25">
        <w:t xml:space="preserve">; and opposite page, Dr </w:t>
      </w:r>
      <w:proofErr w:type="spellStart"/>
      <w:r w:rsidR="005D7A25" w:rsidRPr="005D7A25">
        <w:t>Wenn</w:t>
      </w:r>
      <w:proofErr w:type="spellEnd"/>
      <w:r w:rsidR="005D7A25" w:rsidRPr="005D7A25">
        <w:t xml:space="preserve"> Lawson.</w:t>
      </w:r>
    </w:p>
    <w:p w:rsidR="009836A0" w:rsidRDefault="009836A0">
      <w:pPr>
        <w:rPr>
          <w:b/>
          <w:bCs/>
          <w:sz w:val="28"/>
          <w:szCs w:val="28"/>
        </w:rPr>
      </w:pPr>
      <w:r>
        <w:br w:type="page"/>
      </w:r>
    </w:p>
    <w:p w:rsidR="009836A0" w:rsidRDefault="00F43D5A" w:rsidP="009836A0">
      <w:pPr>
        <w:pStyle w:val="Link-H1"/>
      </w:pPr>
      <w:r>
        <w:lastRenderedPageBreak/>
        <w:t>All about advocacy</w:t>
      </w:r>
    </w:p>
    <w:p w:rsidR="00F43D5A" w:rsidRDefault="00F43D5A" w:rsidP="006A7589">
      <w:pPr>
        <w:pStyle w:val="Link-H2"/>
      </w:pPr>
      <w:r>
        <w:t xml:space="preserve">By Dave </w:t>
      </w:r>
      <w:proofErr w:type="spellStart"/>
      <w:r>
        <w:t>F</w:t>
      </w:r>
      <w:r w:rsidR="006A7589">
        <w:t>agg</w:t>
      </w:r>
      <w:proofErr w:type="spellEnd"/>
    </w:p>
    <w:p w:rsidR="006A7589" w:rsidRPr="006A7589" w:rsidRDefault="006A7589" w:rsidP="006A7589">
      <w:pPr>
        <w:pStyle w:val="Link-H2"/>
      </w:pPr>
      <w:r w:rsidRPr="006A7589">
        <w:t xml:space="preserve">Daniel Giles has received many accolades for his disability advocacy, including a Medal of the Order of Australia (OAM) in 2017. But it’s been a long journey from early childhood. </w:t>
      </w:r>
    </w:p>
    <w:p w:rsidR="006A7589" w:rsidRPr="006A7589" w:rsidRDefault="006A7589" w:rsidP="006A7589">
      <w:pPr>
        <w:pStyle w:val="Link-BodyText"/>
      </w:pPr>
      <w:r w:rsidRPr="006A7589">
        <w:rPr>
          <w:lang w:val="en-US"/>
        </w:rPr>
        <w:t>I</w:t>
      </w:r>
      <w:r>
        <w:t xml:space="preserve"> </w:t>
      </w:r>
      <w:r w:rsidRPr="006A7589">
        <w:t>meet Daniel Giles and his father, Daryl (pictured), in a local cafe on an overcast Bendigo day. As we tuck into lunch, they share their family’s journey with autism. When Daniel was a small child, Daryl noticed something different about his son, leading to a diagnosis of autism at age two-and-a-half.</w:t>
      </w:r>
    </w:p>
    <w:p w:rsidR="006A7589" w:rsidRPr="006A7589" w:rsidRDefault="006A7589" w:rsidP="006A7589">
      <w:pPr>
        <w:pStyle w:val="Link-BodyText"/>
      </w:pPr>
      <w:r w:rsidRPr="006A7589">
        <w:t xml:space="preserve">“Daniel didn’t have much speech compared to other kids his age. He also had a red toy car that he would ride in exactly the same </w:t>
      </w:r>
      <w:proofErr w:type="gramStart"/>
      <w:r w:rsidRPr="006A7589">
        <w:t>route, and</w:t>
      </w:r>
      <w:proofErr w:type="gramEnd"/>
      <w:r w:rsidRPr="006A7589">
        <w:t xml:space="preserve"> would get very upset if we tried to vary that,” Daryl said.</w:t>
      </w:r>
    </w:p>
    <w:p w:rsidR="006A7589" w:rsidRPr="006A7589" w:rsidRDefault="006A7589" w:rsidP="006A7589">
      <w:pPr>
        <w:pStyle w:val="Link-BodyText"/>
      </w:pPr>
      <w:r w:rsidRPr="006A7589">
        <w:t xml:space="preserve">Daniel describes his personal experience of autism: “When I was a </w:t>
      </w:r>
      <w:proofErr w:type="gramStart"/>
      <w:r w:rsidRPr="006A7589">
        <w:t>toddler</w:t>
      </w:r>
      <w:proofErr w:type="gramEnd"/>
      <w:r w:rsidRPr="006A7589">
        <w:t xml:space="preserve"> I noticed I played differently to my cousins. And at school, it felt like I was behind a glass wall, as though there was a video playing but </w:t>
      </w:r>
      <w:r w:rsidRPr="006A7589">
        <w:br/>
        <w:t>I couldn’t step in and take part.”</w:t>
      </w:r>
    </w:p>
    <w:p w:rsidR="006A7589" w:rsidRPr="006A7589" w:rsidRDefault="006A7589" w:rsidP="006A7589">
      <w:pPr>
        <w:pStyle w:val="Link-BodyText"/>
      </w:pPr>
      <w:r w:rsidRPr="006A7589">
        <w:t xml:space="preserve">However, this did not prevent him from progressing through life. He attended a special school, then made the shift to mainstream school and later completed a Bachelor of Graphic Design (Honours). Daniel now lives independently and works as a graphic designer. </w:t>
      </w:r>
    </w:p>
    <w:p w:rsidR="006A7589" w:rsidRPr="006A7589" w:rsidRDefault="006A7589" w:rsidP="006A7589">
      <w:pPr>
        <w:pStyle w:val="Link-BodyText"/>
      </w:pPr>
      <w:r w:rsidRPr="006A7589">
        <w:t>As he grew up, Daniel became passionate about organisations like schools and churches becoming more inclusive of people on the autism spectrum, because he believes these communities can be so positive for children and young people.</w:t>
      </w:r>
    </w:p>
    <w:p w:rsidR="006A7589" w:rsidRPr="006A7589" w:rsidRDefault="006A7589" w:rsidP="006A7589">
      <w:pPr>
        <w:pStyle w:val="Link-BodyText"/>
      </w:pPr>
      <w:r w:rsidRPr="006A7589">
        <w:t>“The church has been such a great place for me, and my greatest supporters are in the church, yet there is still a need for attitudes and practices to shift,” Daniel said.</w:t>
      </w:r>
    </w:p>
    <w:p w:rsidR="006A7589" w:rsidRPr="006A7589" w:rsidRDefault="006A7589" w:rsidP="006A7589">
      <w:pPr>
        <w:pStyle w:val="Link-BodyText"/>
      </w:pPr>
      <w:r w:rsidRPr="006A7589">
        <w:t>Fifteen years ago, he took action, giving talks on the autism spectrum to community groups when he was just a teenager. This grew into Speaking Insights, where Daniel tells his story, and gives practical strategies for families and educators.</w:t>
      </w:r>
    </w:p>
    <w:p w:rsidR="006A7589" w:rsidRPr="006A7589" w:rsidRDefault="006A7589" w:rsidP="006A7589">
      <w:pPr>
        <w:pStyle w:val="Link-BodyText"/>
      </w:pPr>
      <w:r w:rsidRPr="006A7589">
        <w:t>“People come to learn from someone with ‘lived experience’, and I think it’s important for people to hear the experience of family members. That’s why my father is involved, and often my sister, Leah, will also take part,” Daniel said.</w:t>
      </w:r>
    </w:p>
    <w:p w:rsidR="006A7589" w:rsidRPr="006A7589" w:rsidRDefault="006A7589" w:rsidP="006A7589">
      <w:pPr>
        <w:pStyle w:val="Link-BodyText"/>
      </w:pPr>
      <w:r w:rsidRPr="006A7589">
        <w:t>Daryl said that families often come looking for a way forward.</w:t>
      </w:r>
    </w:p>
    <w:p w:rsidR="006A7589" w:rsidRPr="006A7589" w:rsidRDefault="006A7589" w:rsidP="006A7589">
      <w:pPr>
        <w:pStyle w:val="Link-BodyText"/>
      </w:pPr>
      <w:r w:rsidRPr="006A7589">
        <w:t>“Sometimes they’re in tears with the hope it’s given them and their children, just seeing Daniel’s success,” Daryl said.</w:t>
      </w:r>
    </w:p>
    <w:p w:rsidR="006A7589" w:rsidRPr="006A7589" w:rsidRDefault="006A7589" w:rsidP="006A7589">
      <w:pPr>
        <w:pStyle w:val="Link-BodyText"/>
      </w:pPr>
      <w:r w:rsidRPr="006A7589">
        <w:t>Receiving an OAM was unexpected, but Daniel said he was honoured. After hearing his story, it’s an honour that is richly deserved.</w:t>
      </w:r>
    </w:p>
    <w:p w:rsidR="006A7589" w:rsidRPr="006A7589" w:rsidRDefault="006A7589" w:rsidP="006A7589">
      <w:pPr>
        <w:pStyle w:val="Link-BodyTextItalic"/>
        <w:rPr>
          <w:rStyle w:val="Hyperlink"/>
          <w:lang w:val="en-US"/>
        </w:rPr>
      </w:pPr>
      <w:hyperlink r:id="rId25" w:history="1">
        <w:r w:rsidRPr="006A7589">
          <w:rPr>
            <w:rStyle w:val="Hyperlink"/>
            <w:lang w:val="en-US"/>
          </w:rPr>
          <w:t>www.speakinginsights.com.au</w:t>
        </w:r>
      </w:hyperlink>
      <w:r w:rsidRPr="006A7589">
        <w:rPr>
          <w:rStyle w:val="Hyperlink"/>
          <w:lang w:val="en-US"/>
        </w:rPr>
        <w:t xml:space="preserve"> </w:t>
      </w:r>
    </w:p>
    <w:p w:rsidR="009D2EE7" w:rsidRDefault="009D2EE7" w:rsidP="009D2EE7">
      <w:pPr>
        <w:pStyle w:val="Link-BodyTextItalic"/>
      </w:pPr>
      <w:r>
        <w:t xml:space="preserve">Image: </w:t>
      </w:r>
      <w:r w:rsidR="006A7589">
        <w:t>Daniel and his father, Daryl</w:t>
      </w:r>
    </w:p>
    <w:p w:rsidR="009D2EE7" w:rsidRDefault="009D2EE7">
      <w:r>
        <w:br w:type="page"/>
      </w:r>
    </w:p>
    <w:p w:rsidR="009D2EE7" w:rsidRPr="009D2EE7" w:rsidRDefault="006A7589" w:rsidP="001212DE">
      <w:pPr>
        <w:pStyle w:val="Link-H1"/>
      </w:pPr>
      <w:r>
        <w:lastRenderedPageBreak/>
        <w:t>Tax pays off</w:t>
      </w:r>
    </w:p>
    <w:p w:rsidR="009D2EE7" w:rsidRPr="006A7589" w:rsidRDefault="006A7589" w:rsidP="006A7589">
      <w:pPr>
        <w:pStyle w:val="Link-H2"/>
      </w:pPr>
      <w:r w:rsidRPr="006A7589">
        <w:t>Nine people on the autism spectrum have secured IT jobs with the Australian Taxation Office (ATO) in Brisbane through a new initiative called the Federal Talent Hub program.</w:t>
      </w:r>
    </w:p>
    <w:p w:rsidR="006A7589" w:rsidRPr="006A7589" w:rsidRDefault="006A7589" w:rsidP="006A7589">
      <w:pPr>
        <w:pStyle w:val="Link-BodyText"/>
      </w:pPr>
      <w:r w:rsidRPr="006A7589">
        <w:t xml:space="preserve">Developed by </w:t>
      </w:r>
      <w:proofErr w:type="spellStart"/>
      <w:r w:rsidRPr="006A7589">
        <w:t>Specialisterne</w:t>
      </w:r>
      <w:proofErr w:type="spellEnd"/>
      <w:r w:rsidRPr="006A7589">
        <w:t xml:space="preserve"> Australia and supported by EPIC Assist, the program is designed to increase diversity and inclusion within ATO’s workforce. With the successful pilot program now complete in Brisbane, ATO’s Canberra office is set to follow suit.</w:t>
      </w:r>
    </w:p>
    <w:p w:rsidR="006A7589" w:rsidRPr="006A7589" w:rsidRDefault="006A7589" w:rsidP="006A7589">
      <w:pPr>
        <w:pStyle w:val="Link-BodyText"/>
      </w:pPr>
      <w:r w:rsidRPr="006A7589">
        <w:t xml:space="preserve">Selecting nine successful candidates from a field of 74 applicants took around six weeks, with participants put through their paces at every turn. The non-traditional interview and assessment process </w:t>
      </w:r>
      <w:proofErr w:type="gramStart"/>
      <w:r w:rsidRPr="006A7589">
        <w:t>was</w:t>
      </w:r>
      <w:proofErr w:type="gramEnd"/>
      <w:r w:rsidRPr="006A7589">
        <w:t xml:space="preserve"> deliberately designed to allow candidates to showcase their skills and abilities in different ways. At one point, participants were tasked with building and programming a LEGO Mindstorms robot. </w:t>
      </w:r>
    </w:p>
    <w:p w:rsidR="006A7589" w:rsidRPr="006A7589" w:rsidRDefault="006A7589" w:rsidP="006A7589">
      <w:pPr>
        <w:pStyle w:val="Link-BodyText"/>
      </w:pPr>
      <w:r w:rsidRPr="006A7589">
        <w:t xml:space="preserve">Peter Middleton (pictured)was successful in scoring one of the </w:t>
      </w:r>
      <w:proofErr w:type="gramStart"/>
      <w:r w:rsidRPr="006A7589">
        <w:t>roles, and</w:t>
      </w:r>
      <w:proofErr w:type="gramEnd"/>
      <w:r w:rsidRPr="006A7589">
        <w:t xml:space="preserve"> said the experience has provided him with much more than an exciting new career. </w:t>
      </w:r>
    </w:p>
    <w:p w:rsidR="006A7589" w:rsidRPr="006A7589" w:rsidRDefault="006A7589" w:rsidP="006A7589">
      <w:pPr>
        <w:pStyle w:val="Link-BodyText"/>
      </w:pPr>
      <w:r w:rsidRPr="006A7589">
        <w:t>“I was diagnosed with autism later in life, at age 44, and found participating in the program to be both challenging and extremely rewarding,” Peter said.</w:t>
      </w:r>
    </w:p>
    <w:p w:rsidR="006A7589" w:rsidRPr="006A7589" w:rsidRDefault="006A7589" w:rsidP="006A7589">
      <w:pPr>
        <w:pStyle w:val="Link-BodyText"/>
      </w:pPr>
      <w:r w:rsidRPr="006A7589">
        <w:t>“I came further on my journey of acceptance of my diagnosis, and also found my ‘tribe’ and a place where I could just be.”</w:t>
      </w:r>
    </w:p>
    <w:p w:rsidR="006A7589" w:rsidRPr="006A7589" w:rsidRDefault="006A7589" w:rsidP="006A7589">
      <w:pPr>
        <w:pStyle w:val="Link-BodyText"/>
      </w:pPr>
      <w:r w:rsidRPr="006A7589">
        <w:t>Peter said programs like the Federal Talent Hub are so important for people with autism, who may struggle in a workplace setting.</w:t>
      </w:r>
    </w:p>
    <w:p w:rsidR="006A7589" w:rsidRPr="006A7589" w:rsidRDefault="006A7589" w:rsidP="006A7589">
      <w:pPr>
        <w:pStyle w:val="Link-BodyText"/>
      </w:pPr>
      <w:r w:rsidRPr="006A7589">
        <w:t>“I’ve struggled my whole life to find and keep employment. I had essentially given up (looking for a job), because success at work always seemed to be an insurmountable challenge,” he said.</w:t>
      </w:r>
    </w:p>
    <w:p w:rsidR="006A7589" w:rsidRPr="006A7589" w:rsidRDefault="006A7589" w:rsidP="006A7589">
      <w:pPr>
        <w:pStyle w:val="Link-BodyText"/>
      </w:pPr>
      <w:r w:rsidRPr="006A7589">
        <w:t>“But securing a job through this program means my employer is prepared for my differences, but they don’t see those differences as a bad thing. They are also willing to work with me to resolve any potential obstacles.</w:t>
      </w:r>
    </w:p>
    <w:p w:rsidR="006A7589" w:rsidRPr="006A7589" w:rsidRDefault="006A7589" w:rsidP="006A7589">
      <w:pPr>
        <w:pStyle w:val="Link-BodyText"/>
      </w:pPr>
      <w:r w:rsidRPr="006A7589">
        <w:t>“It feels like the playing field is finally level, and this is the first time I’ve felt valued.”</w:t>
      </w:r>
    </w:p>
    <w:p w:rsidR="006A7589" w:rsidRPr="006A7589" w:rsidRDefault="006A7589" w:rsidP="006A7589">
      <w:pPr>
        <w:pStyle w:val="Link-BodyText"/>
      </w:pPr>
      <w:r w:rsidRPr="006A7589">
        <w:t xml:space="preserve"> EPIC Assist Chief Executive Officer Bill </w:t>
      </w:r>
      <w:proofErr w:type="spellStart"/>
      <w:r w:rsidRPr="006A7589">
        <w:t>Gamack</w:t>
      </w:r>
      <w:proofErr w:type="spellEnd"/>
      <w:r w:rsidRPr="006A7589">
        <w:t xml:space="preserve"> commended the ATO and </w:t>
      </w:r>
      <w:proofErr w:type="spellStart"/>
      <w:r w:rsidRPr="006A7589">
        <w:t>Specialisterne</w:t>
      </w:r>
      <w:proofErr w:type="spellEnd"/>
      <w:r w:rsidRPr="006A7589">
        <w:t xml:space="preserve"> for driving diversity and showing leadership in this space.</w:t>
      </w:r>
    </w:p>
    <w:p w:rsidR="006A7589" w:rsidRPr="006A7589" w:rsidRDefault="006A7589" w:rsidP="006A7589">
      <w:pPr>
        <w:pStyle w:val="Link-BodyText"/>
      </w:pPr>
      <w:r w:rsidRPr="006A7589">
        <w:t xml:space="preserve">“We’re proud to work with organisations who are supporting people on the autism spectrum to build the career they want and deserve,” Bill said. </w:t>
      </w:r>
    </w:p>
    <w:p w:rsidR="006A7589" w:rsidRPr="006A7589" w:rsidRDefault="006A7589" w:rsidP="006A7589">
      <w:pPr>
        <w:pStyle w:val="Link-BodyText"/>
      </w:pPr>
      <w:r w:rsidRPr="006A7589">
        <w:t>“This program reinforces what’s possible when people with disability are given the opportunity to show what they’re capable of.”</w:t>
      </w:r>
    </w:p>
    <w:p w:rsidR="006A7589" w:rsidRPr="006A7589" w:rsidRDefault="006A7589" w:rsidP="006A7589">
      <w:pPr>
        <w:pStyle w:val="Link-BodyText"/>
      </w:pPr>
      <w:r w:rsidRPr="006A7589">
        <w:t>Bill is hopeful that other employers are inspired to follow ATO’s lead and implement similar initiatives in their workplaces.</w:t>
      </w:r>
    </w:p>
    <w:p w:rsidR="006A7589" w:rsidRPr="006A7589" w:rsidRDefault="006A7589" w:rsidP="006A7589">
      <w:pPr>
        <w:pStyle w:val="Link-BodyText"/>
      </w:pPr>
      <w:r w:rsidRPr="006A7589">
        <w:t>“The ATO has shown what’s possible when disability is viewed not as a deficit, but as a difference. Difference can be very valuable in a business environment,” Bill said.</w:t>
      </w:r>
    </w:p>
    <w:p w:rsidR="006A7589" w:rsidRPr="006A7589" w:rsidRDefault="006A7589" w:rsidP="006A7589">
      <w:pPr>
        <w:pStyle w:val="Link-BodyText"/>
      </w:pPr>
      <w:r w:rsidRPr="006A7589">
        <w:t>“There’s not one way of doing things, and the sooner we recognise the potential of unique perspectives in a workplace, the better off we’ll all be.”</w:t>
      </w:r>
    </w:p>
    <w:p w:rsidR="006A7589" w:rsidRPr="006A7589" w:rsidRDefault="00FF0879" w:rsidP="00FF0879">
      <w:pPr>
        <w:pStyle w:val="Link-BodyTextItalic"/>
      </w:pPr>
      <w:hyperlink r:id="rId26" w:history="1">
        <w:r w:rsidR="006A7589" w:rsidRPr="00FF0879">
          <w:rPr>
            <w:rStyle w:val="Hyperlink"/>
          </w:rPr>
          <w:t xml:space="preserve">www.epicassist.org </w:t>
        </w:r>
      </w:hyperlink>
      <w:r w:rsidR="006A7589" w:rsidRPr="006A7589">
        <w:t xml:space="preserve"> </w:t>
      </w:r>
    </w:p>
    <w:p w:rsidR="00637CBA" w:rsidRDefault="009D2EE7" w:rsidP="001212DE">
      <w:pPr>
        <w:pStyle w:val="Link-BodyTextItalic"/>
      </w:pPr>
      <w:r w:rsidRPr="009D2EE7">
        <w:t>Image</w:t>
      </w:r>
      <w:r w:rsidR="00637CBA">
        <w:t>s</w:t>
      </w:r>
      <w:r w:rsidRPr="009D2EE7">
        <w:t xml:space="preserve">: </w:t>
      </w:r>
    </w:p>
    <w:p w:rsidR="009D2EE7" w:rsidRDefault="009D2EE7" w:rsidP="001212DE">
      <w:pPr>
        <w:pStyle w:val="Link-BodyTextItalic"/>
      </w:pPr>
      <w:r w:rsidRPr="009D2EE7">
        <w:lastRenderedPageBreak/>
        <w:t>Diana on holiday on the Great Ocean Road.</w:t>
      </w:r>
    </w:p>
    <w:p w:rsidR="00637CBA" w:rsidRDefault="00637CBA" w:rsidP="00F71720">
      <w:pPr>
        <w:pStyle w:val="Link-BodyTextItalic"/>
      </w:pPr>
      <w:r>
        <w:t>Uncaptioned image</w:t>
      </w:r>
      <w:r>
        <w:br w:type="page"/>
      </w:r>
    </w:p>
    <w:p w:rsidR="00637CBA" w:rsidRPr="00FF0879" w:rsidRDefault="00FF0879" w:rsidP="00FF0879">
      <w:pPr>
        <w:pStyle w:val="Link-H1"/>
      </w:pPr>
      <w:r w:rsidRPr="00FF0879">
        <w:lastRenderedPageBreak/>
        <w:t>Internship success</w:t>
      </w:r>
    </w:p>
    <w:p w:rsidR="00637CBA" w:rsidRPr="00FF0879" w:rsidRDefault="00FF0879" w:rsidP="00FF0879">
      <w:pPr>
        <w:pStyle w:val="Link-H2"/>
      </w:pPr>
      <w:r w:rsidRPr="00FF0879">
        <w:t>Identical twins Eric and Luke Weber want to be known for the great work they do, rather than the fact they have autism.</w:t>
      </w:r>
    </w:p>
    <w:p w:rsidR="00FF0879" w:rsidRPr="00FF0879" w:rsidRDefault="00FF0879" w:rsidP="00FF0879">
      <w:pPr>
        <w:pStyle w:val="Link-BodyText"/>
      </w:pPr>
      <w:r w:rsidRPr="00FF0879">
        <w:t xml:space="preserve">Eric and Luke are the latest interns from </w:t>
      </w:r>
      <w:proofErr w:type="spellStart"/>
      <w:r w:rsidRPr="00FF0879">
        <w:t>Bankwest’s</w:t>
      </w:r>
      <w:proofErr w:type="spellEnd"/>
      <w:r w:rsidRPr="00FF0879">
        <w:t xml:space="preserve"> autism internship program to be accepted into the organisation’s graduate development program.</w:t>
      </w:r>
    </w:p>
    <w:p w:rsidR="00FF0879" w:rsidRPr="00FF0879" w:rsidRDefault="00FF0879" w:rsidP="00FF0879">
      <w:pPr>
        <w:pStyle w:val="Link-BodyText"/>
      </w:pPr>
      <w:r w:rsidRPr="00FF0879">
        <w:t>The 24-year-old cyber security graduates, started the graduate program this year, having completed the internship program during the final year of their degrees at Edith Cowan University in 2018.</w:t>
      </w:r>
    </w:p>
    <w:p w:rsidR="00FF0879" w:rsidRPr="00FF0879" w:rsidRDefault="00FF0879" w:rsidP="00FF0879">
      <w:pPr>
        <w:pStyle w:val="Link-BodyText"/>
      </w:pPr>
      <w:r w:rsidRPr="00FF0879">
        <w:t>Eric said: “We’re enjoying working in a flexible and supportive environment where we are meaningfully employed, gaining in-depth knowledge and solving real world problems.”</w:t>
      </w:r>
    </w:p>
    <w:p w:rsidR="00FF0879" w:rsidRPr="00FF0879" w:rsidRDefault="00FF0879" w:rsidP="00FF0879">
      <w:pPr>
        <w:pStyle w:val="Link-BodyText"/>
      </w:pPr>
      <w:r w:rsidRPr="00FF0879">
        <w:t>Luke said: “We want to be known for the good work we do, not because we have autism.”</w:t>
      </w:r>
    </w:p>
    <w:p w:rsidR="00FF0879" w:rsidRPr="00FF0879" w:rsidRDefault="00FF0879" w:rsidP="00FF0879">
      <w:pPr>
        <w:pStyle w:val="Link-BodyText"/>
      </w:pPr>
      <w:r w:rsidRPr="00FF0879">
        <w:t xml:space="preserve">The twins’ internship involved spending three days a week over six months at </w:t>
      </w:r>
      <w:proofErr w:type="spellStart"/>
      <w:r w:rsidRPr="00FF0879">
        <w:t>Bankwest</w:t>
      </w:r>
      <w:proofErr w:type="spellEnd"/>
      <w:r w:rsidRPr="00FF0879">
        <w:t xml:space="preserve"> Place in Perth’s CBD, immersed in the organisation’s technology division. </w:t>
      </w:r>
    </w:p>
    <w:p w:rsidR="00FF0879" w:rsidRPr="00FF0879" w:rsidRDefault="00FF0879" w:rsidP="00FF0879">
      <w:pPr>
        <w:pStyle w:val="Link-BodyText"/>
      </w:pPr>
      <w:r w:rsidRPr="00FF0879">
        <w:t xml:space="preserve">Eric said their integration and acceptance in these teams was only possible because of the level of ‘autism awareness’ at </w:t>
      </w:r>
      <w:proofErr w:type="spellStart"/>
      <w:r w:rsidRPr="00FF0879">
        <w:t>Bankwest</w:t>
      </w:r>
      <w:proofErr w:type="spellEnd"/>
      <w:r w:rsidRPr="00FF0879">
        <w:t>.</w:t>
      </w:r>
    </w:p>
    <w:p w:rsidR="00FF0879" w:rsidRPr="00FF0879" w:rsidRDefault="00FF0879" w:rsidP="00FF0879">
      <w:pPr>
        <w:pStyle w:val="Link-BodyText"/>
      </w:pPr>
      <w:r w:rsidRPr="00FF0879">
        <w:t xml:space="preserve">“The teams we were a part of had learned about autism and so had some understanding as to what people with autism might find challenging,” he said. </w:t>
      </w:r>
    </w:p>
    <w:p w:rsidR="00FF0879" w:rsidRPr="00FF0879" w:rsidRDefault="00FF0879" w:rsidP="00FF0879">
      <w:pPr>
        <w:pStyle w:val="Link-BodyText"/>
      </w:pPr>
      <w:r w:rsidRPr="00FF0879">
        <w:t xml:space="preserve">Towards the end of their internship Eric and Luke were invited to apply for places in the graduate development program with </w:t>
      </w:r>
      <w:proofErr w:type="spellStart"/>
      <w:r w:rsidRPr="00FF0879">
        <w:t>Bankwest</w:t>
      </w:r>
      <w:proofErr w:type="spellEnd"/>
      <w:r w:rsidRPr="00FF0879">
        <w:t>.</w:t>
      </w:r>
    </w:p>
    <w:p w:rsidR="00FF0879" w:rsidRPr="00FF0879" w:rsidRDefault="00FF0879" w:rsidP="00FF0879">
      <w:pPr>
        <w:pStyle w:val="Link-BodyText"/>
      </w:pPr>
      <w:r w:rsidRPr="00FF0879">
        <w:t xml:space="preserve">“We’d demonstrated our abilities well throughout the internship and there was a sense that people wanted us to stick around, so it was a matter of finding where we could join,” Luke said.  </w:t>
      </w:r>
    </w:p>
    <w:p w:rsidR="00FF0879" w:rsidRPr="00FF0879" w:rsidRDefault="00FF0879" w:rsidP="00FF0879">
      <w:pPr>
        <w:pStyle w:val="Link-BodyText"/>
      </w:pPr>
      <w:r w:rsidRPr="00FF0879">
        <w:t>“When two openings became available, we were both asked if we would be interested in being part of the graduate program.”</w:t>
      </w:r>
    </w:p>
    <w:p w:rsidR="00FF0879" w:rsidRPr="00FF0879" w:rsidRDefault="00FF0879" w:rsidP="00FF0879">
      <w:pPr>
        <w:pStyle w:val="Link-BodyText"/>
      </w:pPr>
      <w:r w:rsidRPr="00FF0879">
        <w:t xml:space="preserve">The twins said the autism internship offered by </w:t>
      </w:r>
      <w:proofErr w:type="spellStart"/>
      <w:r w:rsidRPr="00FF0879">
        <w:t>Bankwest</w:t>
      </w:r>
      <w:proofErr w:type="spellEnd"/>
      <w:r w:rsidRPr="00FF0879">
        <w:t xml:space="preserve"> was an invaluable initiative.</w:t>
      </w:r>
    </w:p>
    <w:p w:rsidR="00FF0879" w:rsidRPr="00FF0879" w:rsidRDefault="00FF0879" w:rsidP="00FF0879">
      <w:pPr>
        <w:pStyle w:val="Link-BodyText"/>
      </w:pPr>
      <w:r w:rsidRPr="00FF0879">
        <w:t xml:space="preserve">“The whole program and their involvement </w:t>
      </w:r>
      <w:proofErr w:type="gramStart"/>
      <w:r w:rsidRPr="00FF0879">
        <w:t>reflects</w:t>
      </w:r>
      <w:proofErr w:type="gramEnd"/>
      <w:r w:rsidRPr="00FF0879">
        <w:t xml:space="preserve"> very well on </w:t>
      </w:r>
      <w:proofErr w:type="spellStart"/>
      <w:r w:rsidRPr="00FF0879">
        <w:t>Bankwest</w:t>
      </w:r>
      <w:proofErr w:type="spellEnd"/>
      <w:r w:rsidRPr="00FF0879">
        <w:t xml:space="preserve"> – many organisations have great missions, visions and values statements, but they don’t all live by them,” Luke said.</w:t>
      </w:r>
    </w:p>
    <w:p w:rsidR="00FF0879" w:rsidRPr="00FF0879" w:rsidRDefault="00FF0879" w:rsidP="00FF0879">
      <w:pPr>
        <w:pStyle w:val="Link-BodyText"/>
      </w:pPr>
      <w:proofErr w:type="spellStart"/>
      <w:r w:rsidRPr="00FF0879">
        <w:t>Bankwest</w:t>
      </w:r>
      <w:proofErr w:type="spellEnd"/>
      <w:r w:rsidRPr="00FF0879">
        <w:t xml:space="preserve"> Chief Technology Officer Sean Langton said he’s thrilled to see Eric and Luke progress on to the bank’s full-time staff.</w:t>
      </w:r>
    </w:p>
    <w:p w:rsidR="00FF0879" w:rsidRPr="00FF0879" w:rsidRDefault="00FF0879" w:rsidP="00FF0879">
      <w:pPr>
        <w:pStyle w:val="Link-BodyText"/>
      </w:pPr>
      <w:r w:rsidRPr="00FF0879">
        <w:t xml:space="preserve">“This internship program has broken down negative stereotypes and created positive results for the entire workplace and people with autism,” Mr Langton said. </w:t>
      </w:r>
    </w:p>
    <w:p w:rsidR="00FF0879" w:rsidRPr="00FF0879" w:rsidRDefault="00FF0879" w:rsidP="00FF0879">
      <w:pPr>
        <w:pStyle w:val="Link-BodyText"/>
      </w:pPr>
      <w:r w:rsidRPr="00FF0879">
        <w:t>“Of the seven interns we’ve welcomed, four are with us in full time roles and the other three are working with BHP – that’s a pretty good track record. What the internship shows us again and again is that everyone has something to bring to the table.”</w:t>
      </w:r>
    </w:p>
    <w:p w:rsidR="001212DE" w:rsidRPr="00FF0879" w:rsidRDefault="00524DE0" w:rsidP="00FF0879">
      <w:pPr>
        <w:pStyle w:val="Link-BodyText"/>
      </w:pPr>
      <w:hyperlink r:id="rId27" w:history="1">
        <w:r w:rsidR="00FF0879" w:rsidRPr="00524DE0">
          <w:rPr>
            <w:rStyle w:val="Hyperlink"/>
          </w:rPr>
          <w:t>www.bankwest.com.au</w:t>
        </w:r>
      </w:hyperlink>
    </w:p>
    <w:p w:rsidR="00524DE0" w:rsidRPr="00524DE0" w:rsidRDefault="00637CBA" w:rsidP="00524DE0">
      <w:pPr>
        <w:pStyle w:val="Link-BodyTextItalic"/>
      </w:pPr>
      <w:r>
        <w:t xml:space="preserve">Image: </w:t>
      </w:r>
      <w:r w:rsidR="00524DE0" w:rsidRPr="00524DE0">
        <w:t xml:space="preserve">Sean Langton, </w:t>
      </w:r>
      <w:proofErr w:type="spellStart"/>
      <w:r w:rsidR="00524DE0" w:rsidRPr="00524DE0">
        <w:t>Bankwest’s</w:t>
      </w:r>
      <w:proofErr w:type="spellEnd"/>
      <w:r w:rsidR="00524DE0" w:rsidRPr="00524DE0">
        <w:t xml:space="preserve"> Chief Technology Officer with Eric and Luke hard at work in the background.</w:t>
      </w:r>
    </w:p>
    <w:p w:rsidR="00637CBA" w:rsidRDefault="00637CBA" w:rsidP="00637CBA">
      <w:pPr>
        <w:pStyle w:val="Link-BodyTextItalic"/>
      </w:pPr>
    </w:p>
    <w:p w:rsidR="00637CBA" w:rsidRDefault="00637CBA">
      <w:r>
        <w:br w:type="page"/>
      </w:r>
    </w:p>
    <w:p w:rsidR="00637CBA" w:rsidRDefault="00524DE0" w:rsidP="00637CBA">
      <w:pPr>
        <w:pStyle w:val="Link-H1"/>
      </w:pPr>
      <w:r w:rsidRPr="00524DE0">
        <w:lastRenderedPageBreak/>
        <w:t>A voice for autism</w:t>
      </w:r>
    </w:p>
    <w:p w:rsidR="00637CBA" w:rsidRPr="00A45D88" w:rsidRDefault="00A45D88" w:rsidP="00A45D88">
      <w:pPr>
        <w:pStyle w:val="Link-H2"/>
      </w:pPr>
      <w:r w:rsidRPr="00A45D88">
        <w:t xml:space="preserve">Rugby star Mat Rogers has opened up about his experience parenting a child on the autism spectrum, as part of Autism Awareness Australia’s DAD film. </w:t>
      </w:r>
    </w:p>
    <w:p w:rsidR="00A45D88" w:rsidRPr="00A45D88" w:rsidRDefault="00A45D88" w:rsidP="00A45D88">
      <w:pPr>
        <w:pStyle w:val="Link-BodyText"/>
      </w:pPr>
      <w:r w:rsidRPr="00A45D88">
        <w:t>Mat (pictured above) is an ex-Australian Rugby player, Titans NRL captain, and father to Jack, Skyla, Max and Phoenix, and devoted husband to Chloe.</w:t>
      </w:r>
    </w:p>
    <w:p w:rsidR="00A45D88" w:rsidRPr="00A45D88" w:rsidRDefault="00A45D88" w:rsidP="00A45D88">
      <w:pPr>
        <w:pStyle w:val="Link-BodyText"/>
      </w:pPr>
      <w:r w:rsidRPr="00A45D88">
        <w:t>“Chloe and I lead busy lives, juggling our public careers with our personal lives – and having four children really keeps us on our toes, in particular our youngest son Max (pictured) who has autism,” Mat said.</w:t>
      </w:r>
    </w:p>
    <w:p w:rsidR="00A45D88" w:rsidRPr="00A45D88" w:rsidRDefault="00A45D88" w:rsidP="00A45D88">
      <w:pPr>
        <w:pStyle w:val="Link-BodyText"/>
      </w:pPr>
      <w:r w:rsidRPr="00A45D88">
        <w:t>“In 2009, we went public about</w:t>
      </w:r>
      <w:r>
        <w:t xml:space="preserve"> </w:t>
      </w:r>
      <w:r w:rsidRPr="00A45D88">
        <w:t xml:space="preserve">Max’s diagnosis with autism and created the 4 ASD Kids charity to support other families in similar situations. </w:t>
      </w:r>
    </w:p>
    <w:p w:rsidR="00A45D88" w:rsidRPr="00A45D88" w:rsidRDefault="00A45D88" w:rsidP="00A45D88">
      <w:pPr>
        <w:pStyle w:val="Link-BodyText"/>
      </w:pPr>
      <w:r w:rsidRPr="00A45D88">
        <w:t>“For me, being a part of the DAD documentary was another way I could help more people understand the struggle and the enormous impact having a child on the autism spectrum can have.</w:t>
      </w:r>
    </w:p>
    <w:p w:rsidR="00A45D88" w:rsidRPr="00A45D88" w:rsidRDefault="00A45D88" w:rsidP="00A45D88">
      <w:pPr>
        <w:pStyle w:val="Link-BodyText"/>
      </w:pPr>
      <w:r w:rsidRPr="00A45D88">
        <w:t>“Autism is the fastest growing developmental disorder in the world, and I’m hoping that with my profile I can help more people to pay attention who may not have previously.”</w:t>
      </w:r>
    </w:p>
    <w:p w:rsidR="00A45D88" w:rsidRPr="00A45D88" w:rsidRDefault="00A45D88" w:rsidP="00A45D88">
      <w:pPr>
        <w:pStyle w:val="Link-BodyText"/>
      </w:pPr>
      <w:r w:rsidRPr="00A45D88">
        <w:t xml:space="preserve">Mat said he hopes the documentary helps to educate people so that when there is an opportunity for others to help in some way, they will. </w:t>
      </w:r>
    </w:p>
    <w:p w:rsidR="00A45D88" w:rsidRPr="00A45D88" w:rsidRDefault="00A45D88" w:rsidP="00A45D88">
      <w:pPr>
        <w:pStyle w:val="Link-BodyText"/>
      </w:pPr>
      <w:r w:rsidRPr="00A45D88">
        <w:t xml:space="preserve">DAD is a 36-minute short film which follows the stories of 12 Australian fathers with children on the autism spectrum as they discover a new world of parenting and what it means to be a dad. </w:t>
      </w:r>
    </w:p>
    <w:p w:rsidR="00A45D88" w:rsidRPr="00A45D88" w:rsidRDefault="00A45D88" w:rsidP="00A45D88">
      <w:pPr>
        <w:pStyle w:val="Link-BodyText"/>
      </w:pPr>
      <w:r w:rsidRPr="00A45D88">
        <w:t xml:space="preserve">Other dads featured in the film include neurosurgeon Professor Brian </w:t>
      </w:r>
      <w:proofErr w:type="spellStart"/>
      <w:r w:rsidRPr="00A45D88">
        <w:t>Owler</w:t>
      </w:r>
      <w:proofErr w:type="spellEnd"/>
      <w:r w:rsidRPr="00A45D88">
        <w:t xml:space="preserve">, broadcaster Ian Rogerson, optometrist Lai Huynh and pharmacist Monir </w:t>
      </w:r>
      <w:proofErr w:type="spellStart"/>
      <w:r w:rsidRPr="00A45D88">
        <w:t>Elhage</w:t>
      </w:r>
      <w:proofErr w:type="spellEnd"/>
      <w:r w:rsidRPr="00A45D88">
        <w:t>.</w:t>
      </w:r>
    </w:p>
    <w:p w:rsidR="00A32709" w:rsidRPr="00A45D88" w:rsidRDefault="00A45D88" w:rsidP="00A45D88">
      <w:pPr>
        <w:pStyle w:val="Link-BodyText"/>
      </w:pPr>
      <w:hyperlink r:id="rId28" w:history="1">
        <w:r w:rsidRPr="00A45D88">
          <w:rPr>
            <w:rStyle w:val="Hyperlink"/>
          </w:rPr>
          <w:t xml:space="preserve">www.dadfilm.com.au </w:t>
        </w:r>
      </w:hyperlink>
      <w:r w:rsidRPr="00A45D88">
        <w:t xml:space="preserve"> </w:t>
      </w:r>
    </w:p>
    <w:p w:rsidR="00A32709" w:rsidRDefault="00A32709" w:rsidP="009E5847">
      <w:pPr>
        <w:pStyle w:val="Link-BodyTextItalic"/>
      </w:pPr>
      <w:r>
        <w:t>Image</w:t>
      </w:r>
      <w:r w:rsidR="00A45D88">
        <w:t>s</w:t>
      </w:r>
      <w:r>
        <w:t xml:space="preserve">: </w:t>
      </w:r>
      <w:r w:rsidR="00A45D88">
        <w:t>Mat</w:t>
      </w:r>
    </w:p>
    <w:p w:rsidR="00A45D88" w:rsidRDefault="00A45D88" w:rsidP="009E5847">
      <w:pPr>
        <w:pStyle w:val="Link-BodyTextItalic"/>
      </w:pPr>
      <w:r>
        <w:t>Mat, Max, Chloe</w:t>
      </w:r>
    </w:p>
    <w:p w:rsidR="009E5847" w:rsidRPr="009E5847" w:rsidRDefault="009E5847" w:rsidP="009E5847">
      <w:pPr>
        <w:pStyle w:val="Link-BodyTextItalic"/>
      </w:pPr>
      <w:r>
        <w:br w:type="page"/>
      </w:r>
    </w:p>
    <w:p w:rsidR="009E5847" w:rsidRPr="009E5847" w:rsidRDefault="00A45D88" w:rsidP="009E5847">
      <w:pPr>
        <w:pStyle w:val="Link-H1"/>
      </w:pPr>
      <w:r>
        <w:lastRenderedPageBreak/>
        <w:t>[Mobility and assistive technology]</w:t>
      </w:r>
    </w:p>
    <w:p w:rsidR="009E5847" w:rsidRDefault="00A45D88" w:rsidP="00A45D88">
      <w:pPr>
        <w:pStyle w:val="Link-H1"/>
      </w:pPr>
      <w:r>
        <w:t xml:space="preserve">Life in the </w:t>
      </w:r>
      <w:proofErr w:type="gramStart"/>
      <w:r>
        <w:t>apps</w:t>
      </w:r>
      <w:proofErr w:type="gramEnd"/>
      <w:r>
        <w:t xml:space="preserve"> lane</w:t>
      </w:r>
    </w:p>
    <w:p w:rsidR="00A45D88" w:rsidRPr="00A45D88" w:rsidRDefault="00A45D88" w:rsidP="00A45D88">
      <w:pPr>
        <w:pStyle w:val="Link-H2"/>
      </w:pPr>
      <w:r w:rsidRPr="00A45D88">
        <w:t>Meredith Allan is the World President of the International Society for Augmentative and Alternative Communication (ISAAC). Link contributor Julie Moss interviews Meredith about iPad apps, the National Disability Insurance Scheme (NDIS) and the perils of predictive text.</w:t>
      </w:r>
    </w:p>
    <w:p w:rsidR="00A45D88" w:rsidRPr="00A45D88" w:rsidRDefault="00A45D88" w:rsidP="00A45D88">
      <w:pPr>
        <w:pStyle w:val="Link-BodyText"/>
      </w:pPr>
      <w:r w:rsidRPr="00A45D88">
        <w:t>M</w:t>
      </w:r>
    </w:p>
    <w:p w:rsidR="00A45D88" w:rsidRPr="00A45D88" w:rsidRDefault="00A45D88" w:rsidP="00A45D88">
      <w:pPr>
        <w:pStyle w:val="Link-BodyText"/>
      </w:pPr>
      <w:proofErr w:type="spellStart"/>
      <w:r w:rsidRPr="00A45D88">
        <w:t>eredith</w:t>
      </w:r>
      <w:proofErr w:type="spellEnd"/>
      <w:r w:rsidRPr="00A45D88">
        <w:t xml:space="preserve"> retired from work four years’ </w:t>
      </w:r>
      <w:proofErr w:type="gramStart"/>
      <w:r w:rsidRPr="00A45D88">
        <w:t>ago, but</w:t>
      </w:r>
      <w:proofErr w:type="gramEnd"/>
      <w:r w:rsidRPr="00A45D88">
        <w:t xml:space="preserve"> said she has never been busier. </w:t>
      </w:r>
    </w:p>
    <w:p w:rsidR="00A45D88" w:rsidRPr="00A45D88" w:rsidRDefault="00A45D88" w:rsidP="00A45D88">
      <w:pPr>
        <w:pStyle w:val="Link-BodyText"/>
      </w:pPr>
      <w:r w:rsidRPr="00A45D88">
        <w:t xml:space="preserve">She works as a communication access advisor and is studying for a </w:t>
      </w:r>
      <w:proofErr w:type="gramStart"/>
      <w:r w:rsidRPr="00A45D88">
        <w:t>Master’s</w:t>
      </w:r>
      <w:proofErr w:type="gramEnd"/>
      <w:r w:rsidRPr="00A45D88">
        <w:t xml:space="preserve"> degree at Deakin University. Last year she co-chaired the ISAAC International Conference on the Gold Coast.</w:t>
      </w:r>
    </w:p>
    <w:p w:rsidR="00A45D88" w:rsidRPr="00A45D88" w:rsidRDefault="00A45D88" w:rsidP="00A45D88">
      <w:pPr>
        <w:pStyle w:val="Link-BodyText"/>
      </w:pPr>
      <w:r w:rsidRPr="00A45D88">
        <w:t xml:space="preserve">“We had 1,138 delegates plus exhibitors, volunteers and support workers,” Meredith typed, between sips of an iced-chocolate milkshake. </w:t>
      </w:r>
    </w:p>
    <w:p w:rsidR="00A45D88" w:rsidRPr="00A45D88" w:rsidRDefault="00A45D88" w:rsidP="00A45D88">
      <w:pPr>
        <w:pStyle w:val="Link-BodyText"/>
      </w:pPr>
      <w:r w:rsidRPr="00A45D88">
        <w:t>Catching up at her favourite café, Meredith talked to me using the iPad app ‘Flip Writer’. She typed out messages on her side of the screen and it appeared on my side of the screen as text. A tap of a button and the message was spoken.</w:t>
      </w:r>
    </w:p>
    <w:p w:rsidR="00A45D88" w:rsidRPr="00A45D88" w:rsidRDefault="00A45D88" w:rsidP="00A45D88">
      <w:pPr>
        <w:pStyle w:val="Link-BodyText"/>
      </w:pPr>
      <w:r w:rsidRPr="00A45D88">
        <w:t>“I also lecture occasionally at various universities,” Meredith said. She uses ‘Proloquo4Text’ for that.</w:t>
      </w:r>
    </w:p>
    <w:p w:rsidR="00A45D88" w:rsidRPr="00A45D88" w:rsidRDefault="00A45D88" w:rsidP="00A45D88">
      <w:pPr>
        <w:pStyle w:val="Link-BodyText"/>
      </w:pPr>
      <w:r w:rsidRPr="00A45D88">
        <w:t xml:space="preserve">“I use it for speeches … there’s more memory and storage and it has an excellent back up service,” she said. </w:t>
      </w:r>
    </w:p>
    <w:p w:rsidR="00A45D88" w:rsidRPr="00A45D88" w:rsidRDefault="00A45D88" w:rsidP="00A45D88">
      <w:pPr>
        <w:pStyle w:val="Link-BodyText"/>
      </w:pPr>
      <w:r w:rsidRPr="00A45D88">
        <w:t xml:space="preserve">“When I first lost my voice, there were only communication boards.”  </w:t>
      </w:r>
    </w:p>
    <w:p w:rsidR="00A45D88" w:rsidRPr="00A45D88" w:rsidRDefault="00A45D88" w:rsidP="00A45D88">
      <w:pPr>
        <w:pStyle w:val="Link-BodyText"/>
      </w:pPr>
      <w:r w:rsidRPr="00A45D88">
        <w:t>Meredith lost her voice at 10 years old due to a traumatic brain injury.</w:t>
      </w:r>
    </w:p>
    <w:p w:rsidR="00A45D88" w:rsidRPr="00A45D88" w:rsidRDefault="00A45D88" w:rsidP="00A45D88">
      <w:pPr>
        <w:pStyle w:val="Link-BodyText"/>
      </w:pPr>
      <w:r w:rsidRPr="00A45D88">
        <w:t xml:space="preserve">“Apps are more acceptable in the general community,” she said. </w:t>
      </w:r>
    </w:p>
    <w:p w:rsidR="00A45D88" w:rsidRPr="00A45D88" w:rsidRDefault="00A45D88" w:rsidP="00A45D88">
      <w:pPr>
        <w:pStyle w:val="Link-BodyText"/>
      </w:pPr>
      <w:r w:rsidRPr="00A45D88">
        <w:t xml:space="preserve">“I was at a bakery ordering what I wanted, and the customer beside me said, ‘That is what the iPad is meant for’.” </w:t>
      </w:r>
    </w:p>
    <w:p w:rsidR="00A45D88" w:rsidRPr="00A45D88" w:rsidRDefault="00A45D88" w:rsidP="00A45D88">
      <w:pPr>
        <w:pStyle w:val="Link-BodyText"/>
      </w:pPr>
      <w:r w:rsidRPr="00A45D88">
        <w:t xml:space="preserve">They are also light and portable. </w:t>
      </w:r>
    </w:p>
    <w:p w:rsidR="00A45D88" w:rsidRPr="00A45D88" w:rsidRDefault="00A45D88" w:rsidP="00A45D88">
      <w:pPr>
        <w:pStyle w:val="Link-BodyText"/>
      </w:pPr>
      <w:r w:rsidRPr="00A45D88">
        <w:t xml:space="preserve">“The old </w:t>
      </w:r>
      <w:proofErr w:type="spellStart"/>
      <w:r w:rsidRPr="00A45D88">
        <w:t>Lightwriters</w:t>
      </w:r>
      <w:proofErr w:type="spellEnd"/>
      <w:r w:rsidRPr="00A45D88">
        <w:t xml:space="preserve"> (early communication devices) took a toll your neck and back,” she said.</w:t>
      </w:r>
    </w:p>
    <w:p w:rsidR="00A45D88" w:rsidRPr="00A45D88" w:rsidRDefault="00A45D88" w:rsidP="00A45D88">
      <w:pPr>
        <w:pStyle w:val="Link-BodyText"/>
      </w:pPr>
      <w:r w:rsidRPr="00A45D88">
        <w:t>Still, iPads aren’t for everyone. Meredith advised communication aid users to do their research: “Apps aren’t always the best devices – (they are) useless when saliva gets on them. And young people don’t always ‘click’ with iPads or tablets.”</w:t>
      </w:r>
    </w:p>
    <w:p w:rsidR="00A45D88" w:rsidRPr="00A45D88" w:rsidRDefault="00A45D88" w:rsidP="00A45D88">
      <w:pPr>
        <w:pStyle w:val="Link-BodyText"/>
      </w:pPr>
      <w:r w:rsidRPr="00A45D88">
        <w:t xml:space="preserve">She talked about the differences between apps and dedicated communication devices. </w:t>
      </w:r>
    </w:p>
    <w:p w:rsidR="00A45D88" w:rsidRPr="00A45D88" w:rsidRDefault="00A45D88" w:rsidP="00A45D88">
      <w:pPr>
        <w:pStyle w:val="Link-BodyText"/>
      </w:pPr>
      <w:r w:rsidRPr="00A45D88">
        <w:t xml:space="preserve">“I use my iPad 99 per cent of the time for communication, but the NDIS says it’s a computer,” she said.  </w:t>
      </w:r>
    </w:p>
    <w:p w:rsidR="00A45D88" w:rsidRPr="00A45D88" w:rsidRDefault="00A45D88" w:rsidP="00A45D88">
      <w:pPr>
        <w:pStyle w:val="Link-BodyText"/>
      </w:pPr>
      <w:r w:rsidRPr="00A45D88">
        <w:t xml:space="preserve">NDIS will pay for the apps but not the iPad. </w:t>
      </w:r>
    </w:p>
    <w:p w:rsidR="00A45D88" w:rsidRPr="00A45D88" w:rsidRDefault="00A45D88" w:rsidP="00A45D88">
      <w:pPr>
        <w:pStyle w:val="Link-BodyText"/>
      </w:pPr>
      <w:r w:rsidRPr="00A45D88">
        <w:t xml:space="preserve">“I cannot believe NDIS refused the World President of AAC a communication device,” she said. </w:t>
      </w:r>
    </w:p>
    <w:p w:rsidR="00A45D88" w:rsidRPr="00A45D88" w:rsidRDefault="00A45D88" w:rsidP="00A45D88">
      <w:pPr>
        <w:pStyle w:val="Link-BodyText"/>
      </w:pPr>
      <w:r w:rsidRPr="00A45D88">
        <w:t>“Communication access is a growing area (and) Australia is leading the world.”</w:t>
      </w:r>
    </w:p>
    <w:p w:rsidR="00A45D88" w:rsidRPr="00A45D88" w:rsidRDefault="00A45D88" w:rsidP="00A45D88">
      <w:pPr>
        <w:pStyle w:val="Link-BodyText"/>
      </w:pPr>
      <w:r w:rsidRPr="00A45D88">
        <w:t xml:space="preserve">She handed me her card – it said she was based in Canada! “That’s where my team is based,” she said. I asked what they did. “All the [her hand hovered over the iPad] jobs.” </w:t>
      </w:r>
    </w:p>
    <w:p w:rsidR="00A45D88" w:rsidRPr="00A45D88" w:rsidRDefault="00A45D88" w:rsidP="00A45D88">
      <w:pPr>
        <w:pStyle w:val="Link-BodyText"/>
      </w:pPr>
      <w:r w:rsidRPr="00A45D88">
        <w:lastRenderedPageBreak/>
        <w:t xml:space="preserve">“Word prediction will be the death of me,” she grinned. </w:t>
      </w:r>
    </w:p>
    <w:p w:rsidR="009E5847" w:rsidRPr="00A45D88" w:rsidRDefault="00A45D88" w:rsidP="00A45D88">
      <w:pPr>
        <w:pStyle w:val="Link-BodyTextItalic"/>
      </w:pPr>
      <w:hyperlink r:id="rId29" w:history="1">
        <w:r w:rsidRPr="00A45D88">
          <w:rPr>
            <w:rStyle w:val="Hyperlink"/>
          </w:rPr>
          <w:t>www.isaac-online.org</w:t>
        </w:r>
      </w:hyperlink>
    </w:p>
    <w:p w:rsidR="00EC42B8" w:rsidRDefault="00EC42B8" w:rsidP="00EC42B8">
      <w:pPr>
        <w:pStyle w:val="Link-BodyTextItalic"/>
      </w:pPr>
      <w:r>
        <w:t>Images:</w:t>
      </w:r>
    </w:p>
    <w:p w:rsidR="00EC42B8" w:rsidRDefault="00A45D88" w:rsidP="00EC42B8">
      <w:pPr>
        <w:pStyle w:val="Link-BodyTextItalic"/>
      </w:pPr>
      <w:r>
        <w:t xml:space="preserve">Meredith </w:t>
      </w:r>
      <w:r w:rsidR="008D3785">
        <w:t>Allan</w:t>
      </w:r>
    </w:p>
    <w:p w:rsidR="00EC42B8" w:rsidRDefault="00EC42B8">
      <w:pPr>
        <w:rPr>
          <w:i/>
          <w:iCs/>
        </w:rPr>
      </w:pPr>
      <w:r>
        <w:br w:type="page"/>
      </w:r>
    </w:p>
    <w:p w:rsidR="00EC42B8" w:rsidRDefault="008D3785" w:rsidP="00EC42B8">
      <w:pPr>
        <w:pStyle w:val="Link-H1"/>
      </w:pPr>
      <w:r>
        <w:lastRenderedPageBreak/>
        <w:t>Word-Up!</w:t>
      </w:r>
    </w:p>
    <w:p w:rsidR="008D3785" w:rsidRPr="008D3785" w:rsidRDefault="008D3785" w:rsidP="008D3785">
      <w:pPr>
        <w:pStyle w:val="Link-BodyText"/>
      </w:pPr>
      <w:r w:rsidRPr="008D3785">
        <w:rPr>
          <w:lang w:val="en-US"/>
        </w:rPr>
        <w:t>T</w:t>
      </w:r>
      <w:proofErr w:type="spellStart"/>
      <w:r w:rsidRPr="008D3785">
        <w:t>racey</w:t>
      </w:r>
      <w:proofErr w:type="spellEnd"/>
      <w:r w:rsidRPr="008D3785">
        <w:t xml:space="preserve"> (pictured) is passionate about alternative and augmentative communication. Her company, </w:t>
      </w:r>
      <w:proofErr w:type="spellStart"/>
      <w:r w:rsidRPr="008D3785">
        <w:t>Zyteq</w:t>
      </w:r>
      <w:proofErr w:type="spellEnd"/>
      <w:r w:rsidRPr="008D3785">
        <w:t xml:space="preserve">, operates from headquarters in Port Melbourne and specialises in communication devices with access switches. </w:t>
      </w:r>
    </w:p>
    <w:p w:rsidR="008D3785" w:rsidRPr="008D3785" w:rsidRDefault="008D3785" w:rsidP="008D3785">
      <w:pPr>
        <w:pStyle w:val="Link-BodyText"/>
      </w:pPr>
      <w:r w:rsidRPr="008D3785">
        <w:t xml:space="preserve">A registered Speech Pathologist, Tracey set up </w:t>
      </w:r>
      <w:proofErr w:type="spellStart"/>
      <w:r w:rsidRPr="008D3785">
        <w:t>Zyteq</w:t>
      </w:r>
      <w:proofErr w:type="spellEnd"/>
      <w:r w:rsidRPr="008D3785">
        <w:t xml:space="preserve"> 10 years ago after a career specialising in disability. </w:t>
      </w:r>
    </w:p>
    <w:p w:rsidR="008D3785" w:rsidRPr="008D3785" w:rsidRDefault="008D3785" w:rsidP="008D3785">
      <w:pPr>
        <w:pStyle w:val="Link-BodyText"/>
      </w:pPr>
      <w:proofErr w:type="spellStart"/>
      <w:r w:rsidRPr="008D3785">
        <w:t>Zyteq</w:t>
      </w:r>
      <w:proofErr w:type="spellEnd"/>
      <w:r w:rsidRPr="008D3785">
        <w:t xml:space="preserve"> employs a core staff of two Speech Pathologists, an Education Specialist, a Technician, two Administrators and a Consulting Occupational Therapist.</w:t>
      </w:r>
    </w:p>
    <w:p w:rsidR="008D3785" w:rsidRPr="008D3785" w:rsidRDefault="008D3785" w:rsidP="008D3785">
      <w:pPr>
        <w:pStyle w:val="Link-BodyText"/>
      </w:pPr>
      <w:r w:rsidRPr="008D3785">
        <w:t>“What’s special about this communication area is the range of access methods … eye gaze or head tracking or switch control – activated with your foot, a puff of air or an eye blink,” Tracey said.</w:t>
      </w:r>
    </w:p>
    <w:p w:rsidR="008D3785" w:rsidRPr="008D3785" w:rsidRDefault="008D3785" w:rsidP="008D3785">
      <w:pPr>
        <w:pStyle w:val="Link-BodyText"/>
      </w:pPr>
      <w:r w:rsidRPr="008D3785">
        <w:t>“You need to be able to access the device and operate it, it needs to be positioned where you can use it, it needs to be charged and maintained.</w:t>
      </w:r>
    </w:p>
    <w:p w:rsidR="008D3785" w:rsidRPr="008D3785" w:rsidRDefault="008D3785" w:rsidP="008D3785">
      <w:pPr>
        <w:pStyle w:val="Link-BodyText"/>
      </w:pPr>
      <w:r w:rsidRPr="008D3785">
        <w:t xml:space="preserve">“Then there is the communications side … voice or spelling out your message or using symbols.” </w:t>
      </w:r>
    </w:p>
    <w:p w:rsidR="008D3785" w:rsidRPr="008D3785" w:rsidRDefault="008D3785" w:rsidP="008D3785">
      <w:pPr>
        <w:pStyle w:val="Link-BodyText"/>
      </w:pPr>
      <w:r w:rsidRPr="008D3785">
        <w:t xml:space="preserve">She said </w:t>
      </w:r>
      <w:proofErr w:type="gramStart"/>
      <w:r w:rsidRPr="008D3785">
        <w:t>this levels</w:t>
      </w:r>
      <w:proofErr w:type="gramEnd"/>
      <w:r w:rsidRPr="008D3785">
        <w:t xml:space="preserve"> the playing field with e-communications like email or SMS. Connectivity with Bluetooth, Wi-Fi and infra-red can be used for environmental control such as turning on the lights or TV. This area requires a high level of staff expertise and is </w:t>
      </w:r>
      <w:proofErr w:type="gramStart"/>
      <w:r w:rsidRPr="008D3785">
        <w:t>support-intensive</w:t>
      </w:r>
      <w:proofErr w:type="gramEnd"/>
      <w:r w:rsidRPr="008D3785">
        <w:t xml:space="preserve">. There were centres of excellence around the country, but that’s changed with the NDIS. </w:t>
      </w:r>
    </w:p>
    <w:p w:rsidR="008D3785" w:rsidRPr="008D3785" w:rsidRDefault="008D3785" w:rsidP="008D3785">
      <w:pPr>
        <w:pStyle w:val="Link-BodyText"/>
      </w:pPr>
      <w:r w:rsidRPr="008D3785">
        <w:t>“They were really key people. They were block-funded or charitable and now that’s gone. The new system ... has broken down the teamwork,” Tracey said.</w:t>
      </w:r>
    </w:p>
    <w:p w:rsidR="008D3785" w:rsidRPr="008D3785" w:rsidRDefault="008D3785" w:rsidP="008D3785">
      <w:pPr>
        <w:pStyle w:val="Link-BodyText"/>
      </w:pPr>
      <w:r w:rsidRPr="008D3785">
        <w:t>“Guiding people through that process of consultation, assessment and trialling devices has become a bigger part of what we do.</w:t>
      </w:r>
    </w:p>
    <w:p w:rsidR="008D3785" w:rsidRPr="008D3785" w:rsidRDefault="008D3785" w:rsidP="008D3785">
      <w:pPr>
        <w:pStyle w:val="Link-BodyText"/>
      </w:pPr>
      <w:r w:rsidRPr="008D3785">
        <w:t>“Our aim is to help people do awesome things with technology. It’s as simple as that. Because it’s not just about communication anymore. It’s about finding the right equipment for that person so they can meet their goals.</w:t>
      </w:r>
    </w:p>
    <w:p w:rsidR="008D3785" w:rsidRPr="008D3785" w:rsidRDefault="008D3785" w:rsidP="008D3785">
      <w:pPr>
        <w:pStyle w:val="Link-BodyText"/>
      </w:pPr>
      <w:r w:rsidRPr="008D3785">
        <w:t>“Even setting things up in a different way (can help). We know that implementation is the key to success. I’d like to highlight that as the key takeaway. It’s not about the device in the end, it’s about supporting the project and the person.”</w:t>
      </w:r>
    </w:p>
    <w:p w:rsidR="00EC42B8" w:rsidRPr="008D3785" w:rsidRDefault="008D3785" w:rsidP="008D3785">
      <w:pPr>
        <w:pStyle w:val="Link-BodyText"/>
      </w:pPr>
      <w:hyperlink r:id="rId30" w:history="1">
        <w:r w:rsidRPr="008D3785">
          <w:rPr>
            <w:rStyle w:val="Hyperlink"/>
          </w:rPr>
          <w:t>www.zyteq.com.au</w:t>
        </w:r>
      </w:hyperlink>
    </w:p>
    <w:p w:rsidR="00267D15" w:rsidRDefault="00267D15" w:rsidP="00267D15">
      <w:pPr>
        <w:pStyle w:val="Link-BodyTextItalic"/>
      </w:pPr>
      <w:r>
        <w:t xml:space="preserve">Image: </w:t>
      </w:r>
    </w:p>
    <w:p w:rsidR="008D3785" w:rsidRPr="008D3785" w:rsidRDefault="008D3785" w:rsidP="008D3785">
      <w:pPr>
        <w:pStyle w:val="Link-BodyTextItalic"/>
      </w:pPr>
      <w:r w:rsidRPr="008D3785">
        <w:t xml:space="preserve">Link writer Julie Moss talks state-of-the-art communication devices with </w:t>
      </w:r>
      <w:proofErr w:type="spellStart"/>
      <w:r w:rsidRPr="008D3785">
        <w:t>Zyteq</w:t>
      </w:r>
      <w:proofErr w:type="spellEnd"/>
      <w:r w:rsidRPr="008D3785">
        <w:t xml:space="preserve"> CEO, Tracey Bode.</w:t>
      </w:r>
    </w:p>
    <w:p w:rsidR="00F71720" w:rsidRDefault="00267D15" w:rsidP="00267D15">
      <w:pPr>
        <w:pStyle w:val="Link-BodyTextItalic"/>
      </w:pPr>
      <w:r w:rsidRPr="00267D15">
        <w:t xml:space="preserve"> </w:t>
      </w:r>
    </w:p>
    <w:p w:rsidR="00691FF8" w:rsidRDefault="00691FF8" w:rsidP="00267D15">
      <w:pPr>
        <w:pStyle w:val="Link-BodyTextItalic"/>
      </w:pPr>
      <w:r>
        <w:br w:type="page"/>
      </w:r>
    </w:p>
    <w:p w:rsidR="00691FF8" w:rsidRDefault="00FA2DF9" w:rsidP="00024C61">
      <w:pPr>
        <w:pStyle w:val="Link-H1"/>
      </w:pPr>
      <w:proofErr w:type="spellStart"/>
      <w:r w:rsidRPr="00FA2DF9">
        <w:lastRenderedPageBreak/>
        <w:t>Luggie’s</w:t>
      </w:r>
      <w:proofErr w:type="spellEnd"/>
      <w:r w:rsidRPr="00FA2DF9">
        <w:t xml:space="preserve"> new freedom</w:t>
      </w:r>
    </w:p>
    <w:p w:rsidR="00FA2DF9" w:rsidRPr="00FA2DF9" w:rsidRDefault="00FA2DF9" w:rsidP="00FA2DF9">
      <w:pPr>
        <w:pStyle w:val="Link-H2"/>
      </w:pPr>
      <w:r w:rsidRPr="00FA2DF9">
        <w:t xml:space="preserve">The </w:t>
      </w:r>
      <w:proofErr w:type="spellStart"/>
      <w:r w:rsidRPr="00FA2DF9">
        <w:t>Luggie</w:t>
      </w:r>
      <w:proofErr w:type="spellEnd"/>
      <w:r w:rsidRPr="00FA2DF9">
        <w:t xml:space="preserve"> portable mobility scooter has given Perth woman Peta Crane a new level of freedom and independence.</w:t>
      </w:r>
    </w:p>
    <w:p w:rsidR="00FA2DF9" w:rsidRPr="00FA2DF9" w:rsidRDefault="00FA2DF9" w:rsidP="00FA2DF9">
      <w:pPr>
        <w:pStyle w:val="Link-BodyText"/>
      </w:pPr>
      <w:r w:rsidRPr="00FA2DF9">
        <w:t xml:space="preserve">Peta, who is a National Disability Insurance Scheme (NDIS) participant with limited mobility, said she had asked her care planner and Independent Living Centre (ILC) occupational therapist if a </w:t>
      </w:r>
      <w:proofErr w:type="spellStart"/>
      <w:r w:rsidRPr="00FA2DF9">
        <w:t>Luggie</w:t>
      </w:r>
      <w:proofErr w:type="spellEnd"/>
      <w:r w:rsidRPr="00FA2DF9">
        <w:t xml:space="preserve"> could be included in her plan. </w:t>
      </w:r>
    </w:p>
    <w:p w:rsidR="00FA2DF9" w:rsidRPr="00FA2DF9" w:rsidRDefault="00FA2DF9" w:rsidP="00FA2DF9">
      <w:pPr>
        <w:pStyle w:val="Link-BodyText"/>
      </w:pPr>
      <w:r w:rsidRPr="00FA2DF9">
        <w:t xml:space="preserve">She was hopeful of receiving the </w:t>
      </w:r>
      <w:proofErr w:type="spellStart"/>
      <w:r w:rsidRPr="00FA2DF9">
        <w:t>Luggie</w:t>
      </w:r>
      <w:proofErr w:type="spellEnd"/>
      <w:r w:rsidRPr="00FA2DF9">
        <w:t xml:space="preserve"> in time for a long weekend in Melbourne with her children, Aaron and Gemma.</w:t>
      </w:r>
    </w:p>
    <w:p w:rsidR="00FA2DF9" w:rsidRPr="00FA2DF9" w:rsidRDefault="00FA2DF9" w:rsidP="00FA2DF9">
      <w:pPr>
        <w:pStyle w:val="Link-BodyText"/>
      </w:pPr>
      <w:r w:rsidRPr="00FA2DF9">
        <w:t xml:space="preserve">“They worked hard and the </w:t>
      </w:r>
      <w:proofErr w:type="spellStart"/>
      <w:r w:rsidRPr="00FA2DF9">
        <w:t>Luggie</w:t>
      </w:r>
      <w:proofErr w:type="spellEnd"/>
      <w:r w:rsidRPr="00FA2DF9">
        <w:t xml:space="preserve"> appeared in my life – I was so grateful,” Peta said.</w:t>
      </w:r>
    </w:p>
    <w:p w:rsidR="00FA2DF9" w:rsidRPr="00FA2DF9" w:rsidRDefault="00FA2DF9" w:rsidP="00FA2DF9">
      <w:pPr>
        <w:pStyle w:val="Link-BodyText"/>
      </w:pPr>
      <w:r w:rsidRPr="00FA2DF9">
        <w:t xml:space="preserve">“I have travelled extensively throughout the world and the last two overseas holidays I had chosen to use a wheelchair – people think they like to ‘help’ by pushing a wheelchair which in my case takes away independence, opportunities and ability. </w:t>
      </w:r>
    </w:p>
    <w:p w:rsidR="00FA2DF9" w:rsidRPr="00FA2DF9" w:rsidRDefault="00FA2DF9" w:rsidP="00FA2DF9">
      <w:pPr>
        <w:pStyle w:val="Link-BodyText"/>
      </w:pPr>
      <w:r w:rsidRPr="00FA2DF9">
        <w:t xml:space="preserve">“My trip to Melbourne with the </w:t>
      </w:r>
      <w:proofErr w:type="spellStart"/>
      <w:r w:rsidRPr="00FA2DF9">
        <w:t>Luggie</w:t>
      </w:r>
      <w:proofErr w:type="spellEnd"/>
      <w:r w:rsidRPr="00FA2DF9">
        <w:t xml:space="preserve"> offered me so many first-time opportunities … pulling my own suitcase, taking a ride on tram, spending a day at the Melbourne zoo, shopping in shops I enjoyed, and having Aaron and Gemma say ‘come on Mum’ as I chose to go off the beaten track.”</w:t>
      </w:r>
    </w:p>
    <w:p w:rsidR="00FA2DF9" w:rsidRPr="00FA2DF9" w:rsidRDefault="00FA2DF9" w:rsidP="00FA2DF9">
      <w:pPr>
        <w:pStyle w:val="Link-BodyText"/>
      </w:pPr>
      <w:r w:rsidRPr="00FA2DF9">
        <w:t>Peta said she is now planning her next adventure to South Africa on safari, as well as going to Uluru.</w:t>
      </w:r>
    </w:p>
    <w:p w:rsidR="00FA2DF9" w:rsidRPr="00FA2DF9" w:rsidRDefault="00FA2DF9" w:rsidP="00FA2DF9">
      <w:pPr>
        <w:pStyle w:val="Link-BodyText"/>
      </w:pPr>
      <w:r w:rsidRPr="00FA2DF9">
        <w:t>“</w:t>
      </w:r>
      <w:proofErr w:type="spellStart"/>
      <w:r w:rsidRPr="00FA2DF9">
        <w:t>Luggie</w:t>
      </w:r>
      <w:proofErr w:type="spellEnd"/>
      <w:r w:rsidRPr="00FA2DF9">
        <w:t xml:space="preserve"> will be with me, as together we’ll experience many treasured moments of our choice," she said. </w:t>
      </w:r>
    </w:p>
    <w:p w:rsidR="00FA2DF9" w:rsidRPr="00FA2DF9" w:rsidRDefault="00FA2DF9" w:rsidP="00FA2DF9">
      <w:pPr>
        <w:pStyle w:val="Link-BodyTextItalic"/>
      </w:pPr>
      <w:hyperlink r:id="rId31" w:history="1">
        <w:r w:rsidRPr="00FA2DF9">
          <w:rPr>
            <w:rStyle w:val="Hyperlink"/>
          </w:rPr>
          <w:t>www.scootersaus.com.au</w:t>
        </w:r>
      </w:hyperlink>
    </w:p>
    <w:p w:rsidR="00FA2DF9" w:rsidRPr="00FA2DF9" w:rsidRDefault="00267D15" w:rsidP="00FA2DF9">
      <w:pPr>
        <w:pStyle w:val="Link-BodyTextItalic"/>
      </w:pPr>
      <w:r w:rsidRPr="00FA2DF9">
        <w:t xml:space="preserve">Image: </w:t>
      </w:r>
      <w:r w:rsidR="00FA2DF9" w:rsidRPr="00FA2DF9">
        <w:t xml:space="preserve">Peta Crane with her Chihuahuas Bella and Mia. She has been able to participate in the Million Paws Walk thanks to the </w:t>
      </w:r>
      <w:proofErr w:type="spellStart"/>
      <w:r w:rsidR="00FA2DF9" w:rsidRPr="00FA2DF9">
        <w:t>Luggie</w:t>
      </w:r>
      <w:proofErr w:type="spellEnd"/>
      <w:r w:rsidR="00FA2DF9" w:rsidRPr="00FA2DF9">
        <w:t>.</w:t>
      </w:r>
    </w:p>
    <w:p w:rsidR="00024C61" w:rsidRDefault="00024C61" w:rsidP="00024C61">
      <w:pPr>
        <w:pStyle w:val="Link-BodyTextItalic"/>
      </w:pPr>
    </w:p>
    <w:p w:rsidR="00024C61" w:rsidRDefault="00024C61">
      <w:pPr>
        <w:rPr>
          <w:i/>
          <w:iCs/>
        </w:rPr>
      </w:pPr>
      <w:r>
        <w:br w:type="page"/>
      </w:r>
    </w:p>
    <w:p w:rsidR="00024C61" w:rsidRPr="00FA2DF9" w:rsidRDefault="00FA2DF9" w:rsidP="00FA2DF9">
      <w:pPr>
        <w:pStyle w:val="Link-H1"/>
      </w:pPr>
      <w:r w:rsidRPr="00FA2DF9">
        <w:lastRenderedPageBreak/>
        <w:t>Disrupting tradition</w:t>
      </w:r>
    </w:p>
    <w:p w:rsidR="00E17193" w:rsidRPr="00E17193" w:rsidRDefault="00E17193" w:rsidP="00E17193">
      <w:pPr>
        <w:pStyle w:val="Link-H2"/>
      </w:pPr>
      <w:r w:rsidRPr="00E17193">
        <w:t>Melanie Tran, 22, is a User Experience (UX) Designer and a passionate social entrepreneur. She writes for Link on why technology can be a catalyst for change.</w:t>
      </w:r>
    </w:p>
    <w:p w:rsidR="00E17193" w:rsidRPr="00E17193" w:rsidRDefault="00E17193" w:rsidP="00E17193">
      <w:pPr>
        <w:pStyle w:val="Link-BodyText"/>
      </w:pPr>
      <w:r w:rsidRPr="00E17193">
        <w:t xml:space="preserve">Technology has the power to change lives. Simply because it has the ability to disrupt the traditional method of how things are done in the disability sector and redefine social norms – and we are currently placed in the perfect position to bring this vision to life. </w:t>
      </w:r>
    </w:p>
    <w:p w:rsidR="00E17193" w:rsidRPr="00E17193" w:rsidRDefault="00E17193" w:rsidP="00E17193">
      <w:pPr>
        <w:pStyle w:val="Link-BodyText"/>
      </w:pPr>
      <w:r w:rsidRPr="00E17193">
        <w:t>As a UX Designer working in the disability and technology sectors, my role is to problem solve through the creative lens. As I bring together the worlds of design and social impact, it becomes clear that technology plays a critical role in shaping the future for people with disability. It creates an opportunity for us to become change makers and innovators. But more importantly, it teaches us to acknowledge and embrace all that makes us unique.</w:t>
      </w:r>
    </w:p>
    <w:p w:rsidR="00E17193" w:rsidRPr="00E17193" w:rsidRDefault="00E17193" w:rsidP="00E17193">
      <w:pPr>
        <w:pStyle w:val="Link-BodyText"/>
      </w:pPr>
      <w:r w:rsidRPr="00E17193">
        <w:t>The National Disability Insurance Scheme (NDIS) has been described as one of the biggest social reforms in Australia since Medicare, and with this serving as the foundation of inclusion for people with disability, it gives us the opportunity to create, innovate and disrupt. We can all agree that the rollout of the NDIS has not been the smoothest journey, but it is undeniable that the NDIS has disrupted the disability sector, and as a result, has caused a ripple effect to enable many ground-breaking solutions to successfully bring choice and control to the hands of people with disability.</w:t>
      </w:r>
    </w:p>
    <w:p w:rsidR="00E17193" w:rsidRPr="00E17193" w:rsidRDefault="00E17193" w:rsidP="00E17193">
      <w:pPr>
        <w:pStyle w:val="Link-BodyText"/>
      </w:pPr>
      <w:proofErr w:type="spellStart"/>
      <w:r w:rsidRPr="00E17193">
        <w:t>Hireup</w:t>
      </w:r>
      <w:proofErr w:type="spellEnd"/>
      <w:r w:rsidRPr="00E17193">
        <w:t xml:space="preserve">, where I work, is an online platform for people with disability to find, hire and manage their own support workers. To me, this is a prime example of how technology can be harnessed to enable choice and control. The one thing I see that sits between technology, design and innovation is empathy. It’s about understanding the challenges we face and leveraging that as a drive for innovation. It’s about creating opportunities for ourselves and others. But most importantly, it’s about using technology to redefine social norms.  </w:t>
      </w:r>
    </w:p>
    <w:p w:rsidR="00E17193" w:rsidRPr="00E17193" w:rsidRDefault="00E17193" w:rsidP="00E17193">
      <w:pPr>
        <w:pStyle w:val="Link-BodyText"/>
      </w:pPr>
      <w:r w:rsidRPr="00E17193">
        <w:t>Traditionally, people with disability have not often been given the opportunity to be decision makers in their own lives, simply because the society we exist in was built to believe in stereotypes. Ability would always be challenged, and choice and control didn’t exist. While technology does not completely remove stigma around disability, I see it as a catalyst for change. A change of attitude; where it helps us understand that without access and inclusion, we will never be able to see a world of beauty, potential, strength and opportunity in, and for, others.</w:t>
      </w:r>
    </w:p>
    <w:p w:rsidR="00024C61" w:rsidRPr="00E17193" w:rsidRDefault="00E17193" w:rsidP="00E17193">
      <w:pPr>
        <w:pStyle w:val="Link-BodyTextItalic"/>
      </w:pPr>
      <w:hyperlink r:id="rId32" w:history="1">
        <w:r w:rsidRPr="00E17193">
          <w:rPr>
            <w:rStyle w:val="Hyperlink"/>
          </w:rPr>
          <w:t xml:space="preserve">www.facebook.com/melanietran2/  </w:t>
        </w:r>
      </w:hyperlink>
      <w:r w:rsidRPr="00E17193">
        <w:t xml:space="preserve"> </w:t>
      </w:r>
    </w:p>
    <w:p w:rsidR="00024C61" w:rsidRDefault="00267D15" w:rsidP="00024C61">
      <w:pPr>
        <w:pStyle w:val="Link-BodyTextItalic"/>
        <w:rPr>
          <w:lang w:val="en-US"/>
        </w:rPr>
      </w:pPr>
      <w:r>
        <w:rPr>
          <w:lang w:val="en-US"/>
        </w:rPr>
        <w:t xml:space="preserve">Image: </w:t>
      </w:r>
      <w:r w:rsidR="00E17193">
        <w:rPr>
          <w:lang w:val="en-US"/>
        </w:rPr>
        <w:t>Melanie Tran</w:t>
      </w:r>
      <w:r w:rsidRPr="00267D15">
        <w:rPr>
          <w:lang w:val="en-US"/>
        </w:rPr>
        <w:t>.</w:t>
      </w:r>
    </w:p>
    <w:p w:rsidR="00691FF8" w:rsidRPr="00E17193" w:rsidRDefault="00024C61" w:rsidP="00E17193">
      <w:pPr>
        <w:rPr>
          <w:i/>
          <w:iCs/>
          <w:lang w:val="en-US"/>
        </w:rPr>
      </w:pPr>
      <w:r>
        <w:rPr>
          <w:lang w:val="en-US"/>
        </w:rPr>
        <w:br w:type="page"/>
      </w:r>
    </w:p>
    <w:p w:rsidR="00024C61" w:rsidRPr="00E17193" w:rsidRDefault="00E17193" w:rsidP="00E17193">
      <w:pPr>
        <w:pStyle w:val="Link-H1"/>
      </w:pPr>
      <w:r w:rsidRPr="00E17193">
        <w:lastRenderedPageBreak/>
        <w:t>Feeling safer</w:t>
      </w:r>
    </w:p>
    <w:p w:rsidR="00E17193" w:rsidRPr="00E17193" w:rsidRDefault="00E17193" w:rsidP="00E17193">
      <w:pPr>
        <w:pStyle w:val="Link-H2"/>
      </w:pPr>
      <w:r w:rsidRPr="00E17193">
        <w:t>After having a fall last year, Theresa decided she needed more support at home.</w:t>
      </w:r>
    </w:p>
    <w:p w:rsidR="00E17193" w:rsidRPr="00E17193" w:rsidRDefault="00E17193" w:rsidP="00E17193">
      <w:pPr>
        <w:pStyle w:val="Link-BodyText"/>
      </w:pPr>
      <w:r w:rsidRPr="00E17193">
        <w:t>“I</w:t>
      </w:r>
      <w:r>
        <w:t xml:space="preserve"> </w:t>
      </w:r>
      <w:r w:rsidRPr="00E17193">
        <w:t xml:space="preserve">was concerned that if I hadn’t had my phone with me, I wouldn’t have been able to ring for help,” said Theresa (pictured), who has Friedreich’s Ataxia and lives independently in her own home. </w:t>
      </w:r>
    </w:p>
    <w:p w:rsidR="00E17193" w:rsidRPr="00E17193" w:rsidRDefault="00E17193" w:rsidP="00E17193">
      <w:pPr>
        <w:pStyle w:val="Link-BodyText"/>
      </w:pPr>
      <w:r w:rsidRPr="00E17193">
        <w:t xml:space="preserve">The incident encouraged Theresa to take up the </w:t>
      </w:r>
      <w:proofErr w:type="spellStart"/>
      <w:r w:rsidRPr="00E17193">
        <w:t>MePACS</w:t>
      </w:r>
      <w:proofErr w:type="spellEnd"/>
      <w:r w:rsidRPr="00E17193">
        <w:t xml:space="preserve"> 24/7 response service, to give her assistance she can rely on anytime – day or night.</w:t>
      </w:r>
    </w:p>
    <w:p w:rsidR="00E17193" w:rsidRPr="00E17193" w:rsidRDefault="00E17193" w:rsidP="00E17193">
      <w:pPr>
        <w:pStyle w:val="Link-BodyText"/>
      </w:pPr>
      <w:r w:rsidRPr="00E17193">
        <w:t xml:space="preserve">“I now feel safer that I have </w:t>
      </w:r>
      <w:proofErr w:type="spellStart"/>
      <w:r w:rsidRPr="00E17193">
        <w:t>MePACS</w:t>
      </w:r>
      <w:proofErr w:type="spellEnd"/>
      <w:r w:rsidRPr="00E17193">
        <w:t>,” Theresa said.</w:t>
      </w:r>
    </w:p>
    <w:p w:rsidR="00E17193" w:rsidRPr="00E17193" w:rsidRDefault="00E17193" w:rsidP="00E17193">
      <w:pPr>
        <w:pStyle w:val="Link-BodyText"/>
      </w:pPr>
      <w:r w:rsidRPr="00E17193">
        <w:t xml:space="preserve">Maintaining her independence is extremely important to Theresa, who said having </w:t>
      </w:r>
      <w:proofErr w:type="spellStart"/>
      <w:r w:rsidRPr="00E17193">
        <w:t>MePACS</w:t>
      </w:r>
      <w:proofErr w:type="spellEnd"/>
      <w:r w:rsidRPr="00E17193">
        <w:t xml:space="preserve"> with her at home allows her to feel safe and secure.</w:t>
      </w:r>
    </w:p>
    <w:p w:rsidR="00E17193" w:rsidRPr="00E17193" w:rsidRDefault="00E17193" w:rsidP="00E17193">
      <w:pPr>
        <w:pStyle w:val="Link-BodyText"/>
      </w:pPr>
      <w:r w:rsidRPr="00E17193">
        <w:t xml:space="preserve">“I am thankful to have </w:t>
      </w:r>
      <w:proofErr w:type="spellStart"/>
      <w:r w:rsidRPr="00E17193">
        <w:t>MePACS</w:t>
      </w:r>
      <w:proofErr w:type="spellEnd"/>
      <w:r w:rsidRPr="00E17193">
        <w:t>; I feel reassured that they are here with me anytime I might need emergency help,” she said.</w:t>
      </w:r>
    </w:p>
    <w:p w:rsidR="00E17193" w:rsidRPr="00E17193" w:rsidRDefault="00E17193" w:rsidP="00E17193">
      <w:pPr>
        <w:pStyle w:val="Link-BodyText"/>
      </w:pPr>
      <w:r w:rsidRPr="00E17193">
        <w:t xml:space="preserve">“My family is also happy that I have the support of </w:t>
      </w:r>
      <w:proofErr w:type="spellStart"/>
      <w:r w:rsidRPr="00E17193">
        <w:t>MePACS</w:t>
      </w:r>
      <w:proofErr w:type="spellEnd"/>
      <w:r w:rsidRPr="00E17193">
        <w:t>, as they used to worry a lot; it’s given them peace of mind too.”</w:t>
      </w:r>
    </w:p>
    <w:p w:rsidR="00E17193" w:rsidRPr="00E17193" w:rsidRDefault="00E17193" w:rsidP="00E17193">
      <w:pPr>
        <w:pStyle w:val="Link-BodyText"/>
      </w:pPr>
      <w:r w:rsidRPr="00E17193">
        <w:t xml:space="preserve">A personal alarm response service by real people, </w:t>
      </w:r>
      <w:proofErr w:type="spellStart"/>
      <w:r w:rsidRPr="00E17193">
        <w:t>MePACS</w:t>
      </w:r>
      <w:proofErr w:type="spellEnd"/>
      <w:r w:rsidRPr="00E17193">
        <w:t xml:space="preserve"> is an NDIS approved supplier offering alarms for both at home and on-the-go.</w:t>
      </w:r>
    </w:p>
    <w:p w:rsidR="00E17193" w:rsidRPr="00E17193" w:rsidRDefault="00E17193" w:rsidP="00E17193">
      <w:pPr>
        <w:pStyle w:val="Link-BodyText"/>
      </w:pPr>
      <w:r w:rsidRPr="00E17193">
        <w:t xml:space="preserve">To find out more about </w:t>
      </w:r>
      <w:proofErr w:type="spellStart"/>
      <w:r w:rsidRPr="00E17193">
        <w:t>MePACS</w:t>
      </w:r>
      <w:proofErr w:type="spellEnd"/>
      <w:r w:rsidRPr="00E17193">
        <w:t>, call 1800 685 329, or visit the website:</w:t>
      </w:r>
    </w:p>
    <w:p w:rsidR="00E17193" w:rsidRPr="00E17193" w:rsidRDefault="00E17193" w:rsidP="00E17193">
      <w:pPr>
        <w:pStyle w:val="Link-BodyTextItalic"/>
        <w:rPr>
          <w:rStyle w:val="Hyperlink"/>
        </w:rPr>
      </w:pPr>
      <w:hyperlink r:id="rId33" w:history="1">
        <w:r w:rsidRPr="00E17193">
          <w:rPr>
            <w:rStyle w:val="Hyperlink"/>
          </w:rPr>
          <w:t>www.mepacs.com.au/ndis</w:t>
        </w:r>
      </w:hyperlink>
    </w:p>
    <w:p w:rsidR="00024C61" w:rsidRDefault="00024C61" w:rsidP="00E17193">
      <w:pPr>
        <w:pStyle w:val="Link-BodyTextItalic"/>
        <w:rPr>
          <w:lang w:val="en-US"/>
        </w:rPr>
      </w:pPr>
      <w:r>
        <w:rPr>
          <w:lang w:val="en-US"/>
        </w:rPr>
        <w:t>Image</w:t>
      </w:r>
      <w:r w:rsidR="00267D15">
        <w:rPr>
          <w:lang w:val="en-US"/>
        </w:rPr>
        <w:t xml:space="preserve">: </w:t>
      </w:r>
      <w:r w:rsidR="002757BE">
        <w:rPr>
          <w:lang w:val="en-US"/>
        </w:rPr>
        <w:t>Theresa</w:t>
      </w:r>
    </w:p>
    <w:p w:rsidR="00BC5033" w:rsidRDefault="00BC5033">
      <w:pPr>
        <w:rPr>
          <w:i/>
          <w:iCs/>
        </w:rPr>
      </w:pPr>
      <w:r>
        <w:br w:type="page"/>
      </w:r>
    </w:p>
    <w:p w:rsidR="00BC5033" w:rsidRPr="002757BE" w:rsidRDefault="002757BE" w:rsidP="002757BE">
      <w:pPr>
        <w:pStyle w:val="Link-H1"/>
      </w:pPr>
      <w:r w:rsidRPr="002757BE">
        <w:lastRenderedPageBreak/>
        <w:t>Purpose of the Dragon</w:t>
      </w:r>
    </w:p>
    <w:p w:rsidR="002757BE" w:rsidRDefault="002757BE" w:rsidP="002757BE">
      <w:pPr>
        <w:pStyle w:val="Link-H2"/>
      </w:pPr>
      <w:r>
        <w:t>Brisbane man Phillip Moon explored assistive technology with the aim of finding something that worked for him. He credits Nuance Dragon with helping him maintain connectedness and purpose.</w:t>
      </w:r>
    </w:p>
    <w:p w:rsidR="002757BE" w:rsidRPr="009A6D1D" w:rsidRDefault="002757BE" w:rsidP="009A6D1D">
      <w:pPr>
        <w:pStyle w:val="Link-BodyText"/>
      </w:pPr>
      <w:r w:rsidRPr="009A6D1D">
        <w:t>Typing had always been part of Phillip’s work and hobbies, but as his arthritis and vision deteriorated, he found typing simply became too difficult.</w:t>
      </w:r>
    </w:p>
    <w:p w:rsidR="002757BE" w:rsidRPr="009A6D1D" w:rsidRDefault="002757BE" w:rsidP="009A6D1D">
      <w:pPr>
        <w:pStyle w:val="Link-BodyText"/>
      </w:pPr>
      <w:r w:rsidRPr="009A6D1D">
        <w:t>“I didn’t want to stop typing and using the computer; it had become my way of communicating with friends and family, and staying connected with the world,” Phillip (pictured) said.</w:t>
      </w:r>
    </w:p>
    <w:p w:rsidR="002757BE" w:rsidRPr="009A6D1D" w:rsidRDefault="002757BE" w:rsidP="009A6D1D">
      <w:pPr>
        <w:pStyle w:val="Link-BodyText"/>
      </w:pPr>
      <w:r w:rsidRPr="009A6D1D">
        <w:t>“Losing the ability to type would have been devastating for me, so I searched the internet and discovered Nuance’s Dragon.”</w:t>
      </w:r>
    </w:p>
    <w:p w:rsidR="002757BE" w:rsidRPr="009A6D1D" w:rsidRDefault="002757BE" w:rsidP="009A6D1D">
      <w:pPr>
        <w:pStyle w:val="Link-BodyText"/>
      </w:pPr>
      <w:r w:rsidRPr="009A6D1D">
        <w:t xml:space="preserve">Nuance Dragon brings voice recognition to the PC and allows people to simply talk to create content and command a computer. </w:t>
      </w:r>
    </w:p>
    <w:p w:rsidR="002757BE" w:rsidRPr="009A6D1D" w:rsidRDefault="002757BE" w:rsidP="009A6D1D">
      <w:pPr>
        <w:pStyle w:val="Link-BodyText"/>
      </w:pPr>
      <w:r w:rsidRPr="009A6D1D">
        <w:t xml:space="preserve">“All of my correspondence is created using Dragon and I also use it to write and send emails. If I need to research something on the </w:t>
      </w:r>
      <w:proofErr w:type="gramStart"/>
      <w:r w:rsidRPr="009A6D1D">
        <w:t>internet</w:t>
      </w:r>
      <w:proofErr w:type="gramEnd"/>
      <w:r w:rsidRPr="009A6D1D">
        <w:t xml:space="preserve"> I can do this using Dragon and it also works with Facebook,” Phillip said.</w:t>
      </w:r>
    </w:p>
    <w:p w:rsidR="002757BE" w:rsidRPr="009A6D1D" w:rsidRDefault="002757BE" w:rsidP="009A6D1D">
      <w:pPr>
        <w:pStyle w:val="Link-BodyText"/>
      </w:pPr>
      <w:r w:rsidRPr="009A6D1D">
        <w:t>“It’s just marvellous and I can do all this without lifting a finger to type.”</w:t>
      </w:r>
    </w:p>
    <w:p w:rsidR="009A6D1D" w:rsidRDefault="009A6D1D" w:rsidP="002757BE">
      <w:pPr>
        <w:pStyle w:val="Link-BodyTextItalic"/>
        <w:rPr>
          <w:rStyle w:val="Hyperlink"/>
        </w:rPr>
      </w:pPr>
      <w:hyperlink r:id="rId34" w:history="1">
        <w:r w:rsidRPr="00A952BE">
          <w:rPr>
            <w:rStyle w:val="Hyperlink"/>
          </w:rPr>
          <w:t>www.nuance.com/dragon</w:t>
        </w:r>
      </w:hyperlink>
    </w:p>
    <w:p w:rsidR="00BC5033" w:rsidRDefault="00267D15" w:rsidP="002757BE">
      <w:pPr>
        <w:pStyle w:val="Link-BodyTextItalic"/>
        <w:rPr>
          <w:lang w:val="en-US"/>
        </w:rPr>
      </w:pPr>
      <w:r>
        <w:rPr>
          <w:lang w:val="en-US"/>
        </w:rPr>
        <w:t xml:space="preserve">Image: </w:t>
      </w:r>
      <w:r w:rsidR="009A6D1D">
        <w:rPr>
          <w:lang w:val="en-US"/>
        </w:rPr>
        <w:t>Phillip Moon</w:t>
      </w:r>
    </w:p>
    <w:p w:rsidR="00BC5033" w:rsidRDefault="00BC5033" w:rsidP="00BC5033">
      <w:pPr>
        <w:rPr>
          <w:i/>
          <w:iCs/>
        </w:rPr>
      </w:pPr>
      <w:r>
        <w:br w:type="page"/>
      </w:r>
    </w:p>
    <w:p w:rsidR="002F0FDB" w:rsidRPr="002F0FDB" w:rsidRDefault="009A6D1D" w:rsidP="002F0FDB">
      <w:pPr>
        <w:pStyle w:val="Link-H1"/>
        <w:rPr>
          <w:lang w:val="en-US"/>
        </w:rPr>
      </w:pPr>
      <w:r>
        <w:rPr>
          <w:lang w:val="en-US"/>
        </w:rPr>
        <w:lastRenderedPageBreak/>
        <w:t>[Arts]</w:t>
      </w:r>
    </w:p>
    <w:p w:rsidR="002F0FDB" w:rsidRPr="002F0FDB" w:rsidRDefault="009A6D1D" w:rsidP="009A6D1D">
      <w:pPr>
        <w:pStyle w:val="Link-H1"/>
        <w:rPr>
          <w:lang w:val="en-US"/>
        </w:rPr>
      </w:pPr>
      <w:r>
        <w:rPr>
          <w:lang w:val="en-US"/>
        </w:rPr>
        <w:t>Theatre Accessible</w:t>
      </w:r>
    </w:p>
    <w:p w:rsidR="002F0FDB" w:rsidRPr="009A6D1D" w:rsidRDefault="009A6D1D" w:rsidP="009A6D1D">
      <w:pPr>
        <w:pStyle w:val="Link-H2"/>
      </w:pPr>
      <w:r w:rsidRPr="009A6D1D">
        <w:t xml:space="preserve">[introduction] </w:t>
      </w:r>
      <w:r w:rsidRPr="009A6D1D">
        <w:t>A night out at the theatre can be a great social event. From Shakespeare to Disney on Ice, there are shows suitable for all ages, tastes and abilities. Most theatres have details about disability access listed on their websites, but it’s always worth contacting theatres directly through phone or email. Arts Writer Anthea Skinner share tips on making sure your next trip to the theatre meets all your access needs.</w:t>
      </w:r>
    </w:p>
    <w:p w:rsidR="009A6D1D" w:rsidRPr="009A6D1D" w:rsidRDefault="009A6D1D" w:rsidP="009A6D1D">
      <w:pPr>
        <w:pStyle w:val="Link-H2"/>
      </w:pPr>
      <w:r w:rsidRPr="009A6D1D">
        <w:t>Physical access</w:t>
      </w:r>
    </w:p>
    <w:p w:rsidR="009A6D1D" w:rsidRPr="009A6D1D" w:rsidRDefault="009A6D1D" w:rsidP="009A6D1D">
      <w:pPr>
        <w:pStyle w:val="Link-BodyText"/>
      </w:pPr>
      <w:r w:rsidRPr="009A6D1D">
        <w:t xml:space="preserve">If you’re a wheelchair user or have limited </w:t>
      </w:r>
      <w:proofErr w:type="gramStart"/>
      <w:r w:rsidRPr="009A6D1D">
        <w:t>mobility</w:t>
      </w:r>
      <w:proofErr w:type="gramEnd"/>
      <w:r w:rsidRPr="009A6D1D">
        <w:t xml:space="preserve"> you’ll need to make sure you can get to your seat easily and safely. Wheelchair accessible seating is often limited and needs to be booked in advance, so try to make your plans early. </w:t>
      </w:r>
    </w:p>
    <w:p w:rsidR="009A6D1D" w:rsidRPr="009A6D1D" w:rsidRDefault="009A6D1D" w:rsidP="009A6D1D">
      <w:pPr>
        <w:pStyle w:val="Link-BodyText"/>
      </w:pPr>
      <w:r w:rsidRPr="009A6D1D">
        <w:t xml:space="preserve">Unfortunately, accessible seating is not always well-situated, so check the theatre layout to make sure you’re not stuck behind a pole where you can’t see anything. If you’re going out with friends, make sure they’ll be able to sit next to you. If you have limited mobility, reserved seats can be accessed without climbing steps and find out whether there is room to store large mobility devices like scooters or walking frames. </w:t>
      </w:r>
    </w:p>
    <w:p w:rsidR="009A6D1D" w:rsidRPr="009A6D1D" w:rsidRDefault="009A6D1D" w:rsidP="009A6D1D">
      <w:pPr>
        <w:pStyle w:val="Link-BodyText"/>
      </w:pPr>
      <w:r w:rsidRPr="009A6D1D">
        <w:t xml:space="preserve">When thinking about physical access, it’s also important to consider access in the foyer and outside the theatre. Check there is accessible parking or public transport nearby and that the toilets are appropriate to your needs. You may also want to make sure you will be able to easily access areas like the ticket counter and the bar. </w:t>
      </w:r>
    </w:p>
    <w:p w:rsidR="009A6D1D" w:rsidRPr="009A6D1D" w:rsidRDefault="009A6D1D" w:rsidP="009A6D1D">
      <w:pPr>
        <w:pStyle w:val="Link-BodyText"/>
      </w:pPr>
    </w:p>
    <w:p w:rsidR="009A6D1D" w:rsidRPr="009A6D1D" w:rsidRDefault="009A6D1D" w:rsidP="009A6D1D">
      <w:pPr>
        <w:pStyle w:val="Link-H2"/>
      </w:pPr>
      <w:r w:rsidRPr="009A6D1D">
        <w:t>Access for people who are blind</w:t>
      </w:r>
      <w:r>
        <w:t xml:space="preserve"> </w:t>
      </w:r>
      <w:r w:rsidRPr="009A6D1D">
        <w:t>or have low vision</w:t>
      </w:r>
    </w:p>
    <w:p w:rsidR="009A6D1D" w:rsidRPr="009A6D1D" w:rsidRDefault="009A6D1D" w:rsidP="009A6D1D">
      <w:pPr>
        <w:pStyle w:val="Link-BodyText"/>
      </w:pPr>
      <w:r w:rsidRPr="009A6D1D">
        <w:t>People who are blind or who have low vision often struggle to access information around theatrical performances, like theatre programs, tickets and reviews. Occasionally theatres provide programs in Braille, large print or audio format, but failing that, they may be available online. Most theatres also have maps on their website, to allow you to familiarise yourself with the layout before arrival. Some websites even list the distance from the stage to each set of seating, allowing you to choose the perfect seats for your eyesight.</w:t>
      </w:r>
    </w:p>
    <w:p w:rsidR="009A6D1D" w:rsidRPr="009A6D1D" w:rsidRDefault="009A6D1D" w:rsidP="009A6D1D">
      <w:pPr>
        <w:pStyle w:val="Link-BodyText"/>
      </w:pPr>
      <w:r w:rsidRPr="009A6D1D">
        <w:t>Many productions also hold audio-described performances or tactile tours. In audio-described performances, blind or vision impaired patrons are given a headset to wear during the show which allows them to hear visual descriptions of the performance. Information might include the movements of the actors and descriptions of the sets and costumes. Tactile tours usually take place before a performance and allow people to tour the set to get an idea of the layout, to feel important props and costumes and to get to know the voices of the actors and audio describers.</w:t>
      </w:r>
    </w:p>
    <w:p w:rsidR="00070DEB" w:rsidRPr="00070DEB" w:rsidRDefault="00070DEB" w:rsidP="00070DEB">
      <w:pPr>
        <w:pStyle w:val="Link-H2"/>
      </w:pPr>
      <w:r w:rsidRPr="00070DEB">
        <w:t>Access for people who are deaf</w:t>
      </w:r>
      <w:r>
        <w:t xml:space="preserve"> </w:t>
      </w:r>
      <w:r w:rsidRPr="00070DEB">
        <w:t>or hard of hearing</w:t>
      </w:r>
    </w:p>
    <w:p w:rsidR="00070DEB" w:rsidRPr="00070DEB" w:rsidRDefault="00070DEB" w:rsidP="00070DEB">
      <w:pPr>
        <w:pStyle w:val="Link-BodyText"/>
      </w:pPr>
      <w:r w:rsidRPr="00070DEB">
        <w:t>There are a range of access options for people who are deaf or hard of hearing. Many theatres feature a hearing loop. Designed for people who use hearing aids, hearing loops will send the sounds from the stage directly to compatible hearing aids. Assistive listening is similar to a hearing loop, but instead of sending sound to hearing aids, patrons wear a special headset. Assistive listening usually needs to be booked in advance.</w:t>
      </w:r>
    </w:p>
    <w:p w:rsidR="00070DEB" w:rsidRPr="00070DEB" w:rsidRDefault="00070DEB" w:rsidP="00070DEB">
      <w:pPr>
        <w:pStyle w:val="Link-BodyText"/>
      </w:pPr>
      <w:r w:rsidRPr="00070DEB">
        <w:lastRenderedPageBreak/>
        <w:t xml:space="preserve">Many performances also include </w:t>
      </w:r>
      <w:proofErr w:type="spellStart"/>
      <w:r w:rsidRPr="00070DEB">
        <w:t>Auslan</w:t>
      </w:r>
      <w:proofErr w:type="spellEnd"/>
      <w:r w:rsidRPr="00070DEB">
        <w:t xml:space="preserve"> interpreted sessions. In these sessions, an interpreter stands on the stage, translating spoken word and sound effects for audience members.</w:t>
      </w:r>
    </w:p>
    <w:p w:rsidR="00070DEB" w:rsidRPr="00070DEB" w:rsidRDefault="00070DEB" w:rsidP="00070DEB">
      <w:pPr>
        <w:pStyle w:val="Link-BodyText"/>
      </w:pPr>
    </w:p>
    <w:p w:rsidR="00070DEB" w:rsidRPr="00070DEB" w:rsidRDefault="00070DEB" w:rsidP="00070DEB">
      <w:pPr>
        <w:pStyle w:val="Link-H2"/>
      </w:pPr>
      <w:r w:rsidRPr="00070DEB">
        <w:t>Relaxed performances</w:t>
      </w:r>
    </w:p>
    <w:p w:rsidR="00070DEB" w:rsidRPr="00070DEB" w:rsidRDefault="00070DEB" w:rsidP="00070DEB">
      <w:pPr>
        <w:pStyle w:val="Link-BodyText"/>
      </w:pPr>
      <w:r w:rsidRPr="00070DEB">
        <w:t xml:space="preserve">Relaxed or sensory-friendly performances are designed for people who may find the experience of going to the theatre overwhelming or who have trouble sitting still for long periods. They may be of benefit to a range of people including those on the autism spectrum, people with intellectual disability, people with dementia, young children or people recovering from trauma. </w:t>
      </w:r>
    </w:p>
    <w:p w:rsidR="00070DEB" w:rsidRPr="00070DEB" w:rsidRDefault="00070DEB" w:rsidP="00070DEB">
      <w:pPr>
        <w:pStyle w:val="Link-BodyText"/>
      </w:pPr>
      <w:r w:rsidRPr="00070DEB">
        <w:t>In these productions, the house lights are left on and harsh lighting and sound cues are lessened. There is usually a quiet space for people to go to if they need a break and the theatre doors are left open. Audience members are free to move around and make noise during the performance.</w:t>
      </w:r>
    </w:p>
    <w:p w:rsidR="00070DEB" w:rsidRPr="00070DEB" w:rsidRDefault="00070DEB" w:rsidP="00070DEB">
      <w:pPr>
        <w:pStyle w:val="Link-BodyText"/>
      </w:pPr>
    </w:p>
    <w:p w:rsidR="00070DEB" w:rsidRPr="00070DEB" w:rsidRDefault="00070DEB" w:rsidP="00070DEB">
      <w:pPr>
        <w:pStyle w:val="Link-H2"/>
      </w:pPr>
      <w:r w:rsidRPr="00070DEB">
        <w:t>Companion cards</w:t>
      </w:r>
    </w:p>
    <w:p w:rsidR="00070DEB" w:rsidRPr="00070DEB" w:rsidRDefault="00070DEB" w:rsidP="00070DEB">
      <w:pPr>
        <w:pStyle w:val="Link-BodyText"/>
      </w:pPr>
      <w:r w:rsidRPr="00070DEB">
        <w:t>Companion cards are designed for people with disability who need a companion or carer to assist them to access events. Theatres that take part in the scheme will provide a free ticket for a companion, when a companion card holder purchases a ticket. See the web link at the end of this story for how to apply for a companion card.</w:t>
      </w:r>
      <w:r w:rsidRPr="00070DEB">
        <w:br/>
        <w:t>There’s a lot more to accessing the theatre than wheelchair accessible seating. Many people with disability or chronic illness have limited amounts of energy. For them, the time of day a performance is held can affect their ability to access a show. Matinees, usually held on weekends, are a great option for people who struggle with late nights.</w:t>
      </w:r>
    </w:p>
    <w:p w:rsidR="00070DEB" w:rsidRPr="00070DEB" w:rsidRDefault="00070DEB" w:rsidP="00070DEB">
      <w:pPr>
        <w:pStyle w:val="Link-BodyText"/>
      </w:pPr>
      <w:r w:rsidRPr="00070DEB">
        <w:t>Not everyone can easily sit up for a whole performance, and some theatres now offer reclined seats. Another option is live streaming or videoed performances, allowing people who are housebound or in hospital to enjoy the theatre from their bed.</w:t>
      </w:r>
    </w:p>
    <w:p w:rsidR="00070DEB" w:rsidRPr="00070DEB" w:rsidRDefault="00070DEB" w:rsidP="00070DEB">
      <w:pPr>
        <w:pStyle w:val="Link-BodyText"/>
      </w:pPr>
      <w:r w:rsidRPr="00070DEB">
        <w:t>So, next time you see an advertisement for an exciting theatre performance, don’t put it in the too hard basket. Get in contact with the theatre and find out about accessible options.</w:t>
      </w:r>
    </w:p>
    <w:p w:rsidR="009A6D1D" w:rsidRPr="00070DEB" w:rsidRDefault="00070DEB" w:rsidP="00070DEB">
      <w:pPr>
        <w:pStyle w:val="Link-BodyTextItalic"/>
      </w:pPr>
      <w:hyperlink r:id="rId35" w:history="1">
        <w:r w:rsidRPr="00070DEB">
          <w:rPr>
            <w:rStyle w:val="Hyperlink"/>
          </w:rPr>
          <w:t>www.companioncard.org.au</w:t>
        </w:r>
      </w:hyperlink>
      <w:r w:rsidRPr="00070DEB">
        <w:t xml:space="preserve"> </w:t>
      </w:r>
    </w:p>
    <w:p w:rsidR="00267D15" w:rsidRDefault="00267D15" w:rsidP="002F0FDB">
      <w:pPr>
        <w:pStyle w:val="Link-BodyTextItalic"/>
        <w:rPr>
          <w:lang w:val="en-US"/>
        </w:rPr>
      </w:pPr>
      <w:r>
        <w:rPr>
          <w:lang w:val="en-US"/>
        </w:rPr>
        <w:t>Image</w:t>
      </w:r>
      <w:r w:rsidR="00253192">
        <w:rPr>
          <w:lang w:val="en-US"/>
        </w:rPr>
        <w:t>s:</w:t>
      </w:r>
    </w:p>
    <w:p w:rsidR="00253192" w:rsidRDefault="00253192" w:rsidP="002F0FDB">
      <w:pPr>
        <w:pStyle w:val="Link-BodyTextItalic"/>
        <w:rPr>
          <w:lang w:val="en-US"/>
        </w:rPr>
      </w:pPr>
      <w:r>
        <w:rPr>
          <w:lang w:val="en-US"/>
        </w:rPr>
        <w:t>Left: curtains opening on stage</w:t>
      </w:r>
    </w:p>
    <w:p w:rsidR="00253192" w:rsidRPr="00253192" w:rsidRDefault="00253192" w:rsidP="00253192">
      <w:pPr>
        <w:pStyle w:val="Link-BodyTextItalic"/>
      </w:pPr>
      <w:r w:rsidRPr="00253192">
        <w:t xml:space="preserve">At right: An </w:t>
      </w:r>
      <w:proofErr w:type="spellStart"/>
      <w:r w:rsidRPr="00253192">
        <w:t>Auslan</w:t>
      </w:r>
      <w:proofErr w:type="spellEnd"/>
      <w:r w:rsidRPr="00253192">
        <w:t>-interpreted performance.</w:t>
      </w:r>
    </w:p>
    <w:p w:rsidR="00253192" w:rsidRDefault="00253192" w:rsidP="002F0FDB">
      <w:pPr>
        <w:pStyle w:val="Link-BodyTextItalic"/>
        <w:rPr>
          <w:lang w:val="en-US"/>
        </w:rPr>
      </w:pPr>
    </w:p>
    <w:p w:rsidR="002F0FDB" w:rsidRDefault="002F0FDB">
      <w:pPr>
        <w:rPr>
          <w:i/>
          <w:iCs/>
          <w:lang w:val="en-US"/>
        </w:rPr>
      </w:pPr>
      <w:r>
        <w:rPr>
          <w:lang w:val="en-US"/>
        </w:rPr>
        <w:br w:type="page"/>
      </w:r>
    </w:p>
    <w:p w:rsidR="002F0FDB" w:rsidRPr="002F0FDB" w:rsidRDefault="00070DEB" w:rsidP="002F0FDB">
      <w:pPr>
        <w:pStyle w:val="Link-H1"/>
        <w:rPr>
          <w:lang w:val="en-US"/>
        </w:rPr>
      </w:pPr>
      <w:r>
        <w:rPr>
          <w:lang w:val="en-US"/>
        </w:rPr>
        <w:lastRenderedPageBreak/>
        <w:t>Australian Podcast Awards</w:t>
      </w:r>
    </w:p>
    <w:p w:rsidR="00070DEB" w:rsidRPr="00070DEB" w:rsidRDefault="00070DEB" w:rsidP="00070DEB">
      <w:pPr>
        <w:pStyle w:val="Link-H2"/>
      </w:pPr>
      <w:r w:rsidRPr="00070DEB">
        <w:t>Vision Australia Radio is supporting The Australian Podcast Awards on May 18.</w:t>
      </w:r>
    </w:p>
    <w:p w:rsidR="00070DEB" w:rsidRPr="00070DEB" w:rsidRDefault="00070DEB" w:rsidP="00070DEB">
      <w:pPr>
        <w:pStyle w:val="Link-BodyText"/>
      </w:pPr>
      <w:r w:rsidRPr="00070DEB">
        <w:t xml:space="preserve">An annual celebration, the awards feature 20 categories that will highlight the quality and breadth of Australian podcast content. This year the awards include a new category, ‘The </w:t>
      </w:r>
      <w:proofErr w:type="spellStart"/>
      <w:r w:rsidRPr="00070DEB">
        <w:t>Acast</w:t>
      </w:r>
      <w:proofErr w:type="spellEnd"/>
      <w:r w:rsidRPr="00070DEB">
        <w:t xml:space="preserve"> Award for Diversity &amp; Inclusion in Podcasting’.</w:t>
      </w:r>
    </w:p>
    <w:p w:rsidR="00070DEB" w:rsidRPr="00070DEB" w:rsidRDefault="00070DEB" w:rsidP="00070DEB">
      <w:pPr>
        <w:pStyle w:val="Link-BodyText"/>
      </w:pPr>
      <w:r w:rsidRPr="00070DEB">
        <w:t xml:space="preserve">Judged by a panel of experts, with two categories decided by popular vote, entries have been received from independent podcasters, as well as some of the most iconic media brands in the country, and all production backgrounds in between. </w:t>
      </w:r>
    </w:p>
    <w:p w:rsidR="00070DEB" w:rsidRPr="00070DEB" w:rsidRDefault="00070DEB" w:rsidP="00070DEB">
      <w:pPr>
        <w:pStyle w:val="Link-BodyText"/>
      </w:pPr>
      <w:r w:rsidRPr="00070DEB">
        <w:t>Vision Australia Radio and Audio Services Manager Conrad Browne said: “Making content more accessible to the blind and low-vision community we represent is what we constantly strive to do, and having our speciality content available on our podcast service means that programs are available on demand where our audience wants them and when they want them. This year’s awards will be more inclusive than ever with the introduction of this new category.”</w:t>
      </w:r>
    </w:p>
    <w:p w:rsidR="00070DEB" w:rsidRPr="00070DEB" w:rsidRDefault="00070DEB" w:rsidP="00070DEB">
      <w:pPr>
        <w:pStyle w:val="Link-BodyText"/>
      </w:pPr>
      <w:r w:rsidRPr="00070DEB">
        <w:t>People wishing to attend the event at Sydney’s Seymour Theatre can book tickets and find out more about the event by heading to australianpodcastawards.com</w:t>
      </w:r>
    </w:p>
    <w:p w:rsidR="00070DEB" w:rsidRPr="00070DEB" w:rsidRDefault="00070DEB" w:rsidP="00070DEB">
      <w:pPr>
        <w:pStyle w:val="Link-BodyText"/>
      </w:pPr>
      <w:r w:rsidRPr="00070DEB">
        <w:t xml:space="preserve">Remember to visit varadio.org to enjoy its own range of accessible podcast content. </w:t>
      </w:r>
    </w:p>
    <w:p w:rsidR="00070DEB" w:rsidRPr="00070DEB" w:rsidRDefault="00070DEB" w:rsidP="00070DEB">
      <w:pPr>
        <w:pStyle w:val="Link-BodyText"/>
      </w:pPr>
      <w:r w:rsidRPr="00070DEB">
        <w:t>VA Radio runs a 30-minute weekly Link Magazine reading program. Find out more on the VA Radio website.</w:t>
      </w:r>
    </w:p>
    <w:p w:rsidR="00070DEB" w:rsidRPr="00070DEB" w:rsidRDefault="00070DEB" w:rsidP="00070DEB">
      <w:pPr>
        <w:pStyle w:val="Link-BodyTextItalic"/>
      </w:pPr>
      <w:hyperlink r:id="rId36" w:history="1">
        <w:r w:rsidRPr="00070DEB">
          <w:rPr>
            <w:rStyle w:val="Hyperlink"/>
          </w:rPr>
          <w:t xml:space="preserve">www.varadio.org </w:t>
        </w:r>
      </w:hyperlink>
      <w:r w:rsidRPr="00070DEB">
        <w:t xml:space="preserve"> </w:t>
      </w:r>
    </w:p>
    <w:p w:rsidR="00267D15" w:rsidRDefault="00267D15" w:rsidP="00070DEB">
      <w:pPr>
        <w:pStyle w:val="Link-BodyTextItalic"/>
        <w:rPr>
          <w:lang w:val="en-US"/>
        </w:rPr>
      </w:pPr>
      <w:r>
        <w:rPr>
          <w:lang w:val="en-US"/>
        </w:rPr>
        <w:t>Images:</w:t>
      </w:r>
    </w:p>
    <w:p w:rsidR="00E208FE" w:rsidRPr="00E208FE" w:rsidRDefault="00E208FE" w:rsidP="00E208FE">
      <w:pPr>
        <w:pStyle w:val="Link-BodyTextItalic"/>
      </w:pPr>
      <w:r w:rsidRPr="00E208FE">
        <w:t xml:space="preserve">Winners from all categories at last year’s Australian Podcast Awards. </w:t>
      </w:r>
    </w:p>
    <w:p w:rsidR="00024C61" w:rsidRDefault="00024C61" w:rsidP="002F0FDB">
      <w:pPr>
        <w:pStyle w:val="Link-BodyTextItalic"/>
      </w:pPr>
    </w:p>
    <w:p w:rsidR="002F0FDB" w:rsidRDefault="002F0FDB">
      <w:r>
        <w:br w:type="page"/>
      </w:r>
    </w:p>
    <w:p w:rsidR="00E208FE" w:rsidRDefault="00E208FE" w:rsidP="002F0FDB">
      <w:pPr>
        <w:pStyle w:val="Link-H1"/>
      </w:pPr>
      <w:r>
        <w:lastRenderedPageBreak/>
        <w:t>[People]</w:t>
      </w:r>
    </w:p>
    <w:p w:rsidR="002F0FDB" w:rsidRDefault="00E208FE" w:rsidP="002F0FDB">
      <w:pPr>
        <w:pStyle w:val="Link-H1"/>
      </w:pPr>
      <w:r>
        <w:t>Road to recovery</w:t>
      </w:r>
    </w:p>
    <w:p w:rsidR="00E208FE" w:rsidRPr="00E208FE" w:rsidRDefault="00E208FE" w:rsidP="00E208FE">
      <w:pPr>
        <w:pStyle w:val="Link-H2"/>
      </w:pPr>
      <w:r>
        <w:t>By Carole Lander</w:t>
      </w:r>
    </w:p>
    <w:p w:rsidR="002F0FDB" w:rsidRPr="00E208FE" w:rsidRDefault="00E208FE" w:rsidP="00E208FE">
      <w:pPr>
        <w:pStyle w:val="Link-H2"/>
      </w:pPr>
      <w:r w:rsidRPr="00E208FE">
        <w:t>Meredith Young crosses a spacious office building foyer, walking confidently in my direction.</w:t>
      </w:r>
    </w:p>
    <w:p w:rsidR="00E208FE" w:rsidRPr="00E208FE" w:rsidRDefault="00E208FE" w:rsidP="00E208FE">
      <w:pPr>
        <w:pStyle w:val="Link-BodyText"/>
      </w:pPr>
      <w:r w:rsidRPr="00E208FE">
        <w:t>Until 2012, Meredith walked confidently wherever she went. In the intervening years, though, she has experienced months of hospitalisation and convalescence after undergoing spinal surgery.</w:t>
      </w:r>
    </w:p>
    <w:p w:rsidR="00E208FE" w:rsidRPr="00E208FE" w:rsidRDefault="00E208FE" w:rsidP="00E208FE">
      <w:pPr>
        <w:pStyle w:val="Link-BodyText"/>
      </w:pPr>
      <w:r w:rsidRPr="00E208FE">
        <w:t>Meredith has a form of dwarfism called Achondroplasia, one of the characteristics of which is spinal stenosis. In 2012, she began to experience symptoms of this – numbness and muscle weakness in her legs caused by pressure on the spinal cord due to narrow space in the spine.</w:t>
      </w:r>
    </w:p>
    <w:p w:rsidR="00E208FE" w:rsidRPr="00E208FE" w:rsidRDefault="00E208FE" w:rsidP="00E208FE">
      <w:pPr>
        <w:pStyle w:val="Link-BodyText"/>
      </w:pPr>
      <w:r w:rsidRPr="00E208FE">
        <w:t xml:space="preserve">Still feeling fit and healthy, Meredith continued her various sporting activities. The World Dwarf Games were highlights of her career and she won gold and silver medals at the 2009 (Belfast) and 2013 (Michigan) Games. She was more restricted in Michigan, playing shooting guard in basketball and pulling out of sprinting. </w:t>
      </w:r>
    </w:p>
    <w:p w:rsidR="00E208FE" w:rsidRPr="00E208FE" w:rsidRDefault="00E208FE" w:rsidP="00E208FE">
      <w:pPr>
        <w:pStyle w:val="Link-BodyText"/>
      </w:pPr>
      <w:r w:rsidRPr="00E208FE">
        <w:t xml:space="preserve">After the August 2013 Games, Meredith enjoyed a holiday in New York where walking through Central Park made her realise that treatment would be necessary on her return home. Alarmingly, another MRI revealed that the condition had become myelopathy, which can cause paraplegia. </w:t>
      </w:r>
    </w:p>
    <w:p w:rsidR="00E208FE" w:rsidRPr="00E208FE" w:rsidRDefault="00E208FE" w:rsidP="00E208FE">
      <w:pPr>
        <w:pStyle w:val="Link-BodyText"/>
      </w:pPr>
      <w:r w:rsidRPr="00E208FE">
        <w:t xml:space="preserve">“I couldn’t lift my legs. They were kind of dragging,” she said. </w:t>
      </w:r>
    </w:p>
    <w:p w:rsidR="00E208FE" w:rsidRPr="00E208FE" w:rsidRDefault="00E208FE" w:rsidP="00E208FE">
      <w:pPr>
        <w:pStyle w:val="Link-BodyText"/>
      </w:pPr>
      <w:r w:rsidRPr="00E208FE">
        <w:t xml:space="preserve">This forced her to use a four-wheel walker to get around. When the symptoms worsened, Mr Peter Turner, </w:t>
      </w:r>
      <w:proofErr w:type="spellStart"/>
      <w:r w:rsidRPr="00E208FE">
        <w:t>orthapaedic</w:t>
      </w:r>
      <w:proofErr w:type="spellEnd"/>
      <w:r w:rsidRPr="00E208FE">
        <w:t xml:space="preserve"> surgeon and specialist in spinal surgery for short-statured people, performed a laminectomy on Meredith’s thoracic spine, removing the back part of vertebrae one to six to relieve the pressure on her spinal canal. This is also known as decompression surgery because it relieves pressure on the spinal cord. </w:t>
      </w:r>
    </w:p>
    <w:p w:rsidR="00E208FE" w:rsidRPr="00E208FE" w:rsidRDefault="00E208FE" w:rsidP="00E208FE">
      <w:pPr>
        <w:pStyle w:val="Link-BodyText"/>
      </w:pPr>
      <w:r w:rsidRPr="00E208FE">
        <w:t>Meredith recalls waking up from the anaesthetic and being asked to move her toes. She couldn’t do it. “It makes me feel sick to my stomach to remember that,” she said, realising that her days as an athlete were over.</w:t>
      </w:r>
    </w:p>
    <w:p w:rsidR="00E208FE" w:rsidRPr="00E208FE" w:rsidRDefault="00E208FE" w:rsidP="00E208FE">
      <w:pPr>
        <w:pStyle w:val="Link-BodyText"/>
      </w:pPr>
      <w:r w:rsidRPr="00E208FE">
        <w:t xml:space="preserve">Meredith needed strength and willpower to keep on going after her surgery. At first the morphine helped with the pain but eventually she forced herself to go off it and dig deep into her naturally positive make-up and learn to walk again. </w:t>
      </w:r>
    </w:p>
    <w:p w:rsidR="00E208FE" w:rsidRPr="00E208FE" w:rsidRDefault="00E208FE" w:rsidP="00E208FE">
      <w:pPr>
        <w:pStyle w:val="Link-BodyText"/>
      </w:pPr>
      <w:r w:rsidRPr="00E208FE">
        <w:t xml:space="preserve">First, there were months of rehabilitation at a live-in centre. Then she moved in with her parents for extra support while she acclimatised to life using a wheelchair, crutches and a walker. </w:t>
      </w:r>
    </w:p>
    <w:p w:rsidR="00E208FE" w:rsidRPr="00E208FE" w:rsidRDefault="00E208FE" w:rsidP="00E208FE">
      <w:pPr>
        <w:pStyle w:val="Link-BodyText"/>
      </w:pPr>
      <w:r w:rsidRPr="00E208FE">
        <w:t xml:space="preserve">When she felt able to return to work part-time, Meredith was overjoyed. At last she could put her mind into something other than herself and her recovery. She and her fiancé Tom Carney moved into a flat near her work and she continued physiotherapy and hydrotherapy as an out-patient for another 12 months. </w:t>
      </w:r>
    </w:p>
    <w:p w:rsidR="00E208FE" w:rsidRPr="00E208FE" w:rsidRDefault="00E208FE" w:rsidP="00E208FE">
      <w:pPr>
        <w:pStyle w:val="Link-BodyText"/>
      </w:pPr>
      <w:proofErr w:type="spellStart"/>
      <w:r w:rsidRPr="00E208FE">
        <w:t>Synchronistically</w:t>
      </w:r>
      <w:proofErr w:type="spellEnd"/>
      <w:r w:rsidRPr="00E208FE">
        <w:t xml:space="preserve">, when Meredith and Tom decided to marry, they discovered the next step in her recovery. Visiting Coffs Harbour to look for potential wedding venues, they were invited by friends to view a documentary about Barney Miller, a quadriplegic as a result of a surfing accident. </w:t>
      </w:r>
    </w:p>
    <w:p w:rsidR="00E208FE" w:rsidRPr="00E208FE" w:rsidRDefault="00E208FE" w:rsidP="00E208FE">
      <w:pPr>
        <w:pStyle w:val="Link-BodyText"/>
      </w:pPr>
      <w:r w:rsidRPr="00E208FE">
        <w:t xml:space="preserve">Barney had received treatment from Ken Ware, a practitioner of </w:t>
      </w:r>
      <w:proofErr w:type="spellStart"/>
      <w:r w:rsidRPr="00E208FE">
        <w:t>NeuroPhysics</w:t>
      </w:r>
      <w:proofErr w:type="spellEnd"/>
      <w:r w:rsidRPr="00E208FE">
        <w:t xml:space="preserve"> therapy, which opens new neurological pathways from the brain. Within minutes of seeing the documentary, </w:t>
      </w:r>
      <w:r w:rsidRPr="00E208FE">
        <w:lastRenderedPageBreak/>
        <w:t>Meredith was arranging a meeting with Ken. Then, after the wedding she saved up for two weeks of treatment.</w:t>
      </w:r>
    </w:p>
    <w:p w:rsidR="00E208FE" w:rsidRPr="00E208FE" w:rsidRDefault="00E208FE" w:rsidP="00E208FE">
      <w:pPr>
        <w:pStyle w:val="Link-BodyText"/>
      </w:pPr>
      <w:r w:rsidRPr="00E208FE">
        <w:t xml:space="preserve">“Meredith put in 110 per cent effort,” Ken said. </w:t>
      </w:r>
    </w:p>
    <w:p w:rsidR="00E208FE" w:rsidRPr="00E208FE" w:rsidRDefault="00E208FE" w:rsidP="00E208FE">
      <w:pPr>
        <w:pStyle w:val="Link-BodyText"/>
      </w:pPr>
      <w:r w:rsidRPr="00E208FE">
        <w:t xml:space="preserve">“She was the first short-statured person I’d worked with and I had to get out of my comfort zone and be creative with exercises because she couldn’t use the regular pieces of equipment.” </w:t>
      </w:r>
    </w:p>
    <w:p w:rsidR="00E208FE" w:rsidRPr="00E208FE" w:rsidRDefault="00E208FE" w:rsidP="00E208FE">
      <w:pPr>
        <w:pStyle w:val="Link-BodyText"/>
      </w:pPr>
      <w:r w:rsidRPr="00E208FE">
        <w:t xml:space="preserve">Without medicine, surgery or physical manipulation, the </w:t>
      </w:r>
      <w:proofErr w:type="spellStart"/>
      <w:r w:rsidRPr="00E208FE">
        <w:t>NeuroPhysics</w:t>
      </w:r>
      <w:proofErr w:type="spellEnd"/>
      <w:r w:rsidRPr="00E208FE">
        <w:t xml:space="preserve"> therapy triggers the body’s natural health and repair processes through the nervous system communicating with the brain and body. </w:t>
      </w:r>
    </w:p>
    <w:p w:rsidR="00E208FE" w:rsidRPr="00E208FE" w:rsidRDefault="00E208FE" w:rsidP="00E208FE">
      <w:pPr>
        <w:pStyle w:val="Link-BodyText"/>
      </w:pPr>
      <w:r w:rsidRPr="00E208FE">
        <w:t xml:space="preserve">At the end of the two weeks, Meredith posted a video on Facebook of herself running and jumping without aids and looking ecstatic. These were achievements she had not dared to dream about before. </w:t>
      </w:r>
    </w:p>
    <w:p w:rsidR="00E208FE" w:rsidRPr="00E208FE" w:rsidRDefault="00E208FE" w:rsidP="00E208FE">
      <w:pPr>
        <w:pStyle w:val="Link-BodyText"/>
      </w:pPr>
      <w:r w:rsidRPr="00E208FE">
        <w:t>Now, she is regaining feeling from her sternum to her toes and has a greater sense of self, improved spatial awareness and trusting herself when moving her legs.</w:t>
      </w:r>
    </w:p>
    <w:p w:rsidR="00E208FE" w:rsidRPr="00E208FE" w:rsidRDefault="00E208FE" w:rsidP="00E208FE">
      <w:pPr>
        <w:pStyle w:val="Link-BodyText"/>
      </w:pPr>
      <w:r w:rsidRPr="00E208FE">
        <w:t xml:space="preserve">“It’s not perfect. It’s fuzzy. It used to feel like the top half wasn’t attached to the bottom half. Like walking on stilts,” she said. </w:t>
      </w:r>
    </w:p>
    <w:p w:rsidR="00E208FE" w:rsidRPr="00E208FE" w:rsidRDefault="00E208FE" w:rsidP="00E208FE">
      <w:pPr>
        <w:pStyle w:val="Link-BodyText"/>
      </w:pPr>
      <w:r w:rsidRPr="00E208FE">
        <w:t xml:space="preserve">“But now sensation is kind of there. It’s still hard to tell hot from cold water with my feet so I use my hand to test the temperature.” </w:t>
      </w:r>
    </w:p>
    <w:p w:rsidR="00E208FE" w:rsidRPr="00E208FE" w:rsidRDefault="00E208FE" w:rsidP="00E208FE">
      <w:pPr>
        <w:pStyle w:val="Link-BodyText"/>
      </w:pPr>
      <w:r w:rsidRPr="00E208FE">
        <w:t xml:space="preserve">Meredith is now back at work full-time and doing her </w:t>
      </w:r>
      <w:proofErr w:type="spellStart"/>
      <w:r w:rsidRPr="00E208FE">
        <w:t>NeuroPhysics</w:t>
      </w:r>
      <w:proofErr w:type="spellEnd"/>
      <w:r w:rsidRPr="00E208FE">
        <w:t xml:space="preserve"> exercises at home. </w:t>
      </w:r>
    </w:p>
    <w:p w:rsidR="00E208FE" w:rsidRPr="00E208FE" w:rsidRDefault="00E208FE" w:rsidP="00E208FE">
      <w:pPr>
        <w:pStyle w:val="Link-BodyText"/>
      </w:pPr>
      <w:r w:rsidRPr="00E208FE">
        <w:t xml:space="preserve">Finally, she is able to walk beside her husband, holding his hand, which they do regularly when exercising their new dog. Another goal has been achieved. </w:t>
      </w:r>
    </w:p>
    <w:p w:rsidR="00E208FE" w:rsidRPr="00E208FE" w:rsidRDefault="00E208FE" w:rsidP="00E208FE">
      <w:pPr>
        <w:pStyle w:val="Link-BodyTextItalic"/>
      </w:pPr>
      <w:hyperlink r:id="rId37" w:history="1">
        <w:r w:rsidRPr="00E208FE">
          <w:rPr>
            <w:rStyle w:val="Hyperlink"/>
          </w:rPr>
          <w:t>www.neurophysicstherapy.global</w:t>
        </w:r>
      </w:hyperlink>
      <w:r w:rsidRPr="00E208FE">
        <w:t xml:space="preserve"> </w:t>
      </w:r>
    </w:p>
    <w:p w:rsidR="00267D15" w:rsidRDefault="00267D15" w:rsidP="002F0FDB">
      <w:pPr>
        <w:pStyle w:val="Link-BodyTextItalic"/>
        <w:rPr>
          <w:lang w:val="en-US"/>
        </w:rPr>
      </w:pPr>
      <w:r>
        <w:rPr>
          <w:lang w:val="en-US"/>
        </w:rPr>
        <w:t xml:space="preserve">Images: </w:t>
      </w:r>
    </w:p>
    <w:p w:rsidR="00E208FE" w:rsidRPr="00E208FE" w:rsidRDefault="00E208FE" w:rsidP="00E208FE">
      <w:pPr>
        <w:pStyle w:val="Link-BodyTextItalic"/>
      </w:pPr>
      <w:r w:rsidRPr="00E208FE">
        <w:t>Meredith at work (above) and walking with husband Tom (opposite page).</w:t>
      </w:r>
    </w:p>
    <w:p w:rsidR="002F0FDB" w:rsidRPr="00267D15" w:rsidRDefault="002F0FDB" w:rsidP="00267D15">
      <w:pPr>
        <w:pStyle w:val="Link-BodyTextItalic"/>
        <w:rPr>
          <w:lang w:val="en-US"/>
        </w:rPr>
      </w:pPr>
      <w:r>
        <w:br w:type="page"/>
      </w:r>
    </w:p>
    <w:p w:rsidR="002F0FDB" w:rsidRDefault="00195172" w:rsidP="00267D15">
      <w:pPr>
        <w:pStyle w:val="Link-H1"/>
        <w:rPr>
          <w:lang w:val="en-US"/>
        </w:rPr>
      </w:pPr>
      <w:r>
        <w:rPr>
          <w:lang w:val="en-US"/>
        </w:rPr>
        <w:lastRenderedPageBreak/>
        <w:t>[Travel]</w:t>
      </w:r>
    </w:p>
    <w:p w:rsidR="00195172" w:rsidRPr="00195172" w:rsidRDefault="00195172" w:rsidP="00267D15">
      <w:pPr>
        <w:pStyle w:val="Link-H1"/>
      </w:pPr>
      <w:r w:rsidRPr="00195172">
        <w:t>Kiwi Country</w:t>
      </w:r>
    </w:p>
    <w:p w:rsidR="00195172" w:rsidRPr="00195172" w:rsidRDefault="00195172" w:rsidP="00195172">
      <w:pPr>
        <w:pStyle w:val="Link-H2"/>
      </w:pPr>
      <w:r w:rsidRPr="00195172">
        <w:t xml:space="preserve">Travel Writer Craig </w:t>
      </w:r>
      <w:proofErr w:type="spellStart"/>
      <w:r w:rsidRPr="00195172">
        <w:t>Sheather</w:t>
      </w:r>
      <w:proofErr w:type="spellEnd"/>
      <w:r w:rsidRPr="00195172">
        <w:t xml:space="preserve"> takes us to the Land of the Long White Cloud, beautiful New Zealand.</w:t>
      </w:r>
    </w:p>
    <w:p w:rsidR="00195172" w:rsidRDefault="002F0FDB" w:rsidP="00195172">
      <w:pPr>
        <w:pStyle w:val="BodyNEW"/>
        <w:rPr>
          <w:rFonts w:ascii="Avenir Heavy" w:hAnsi="Avenir Heavy" w:cs="Avenir Heavy"/>
          <w:spacing w:val="2"/>
        </w:rPr>
      </w:pPr>
      <w:r w:rsidRPr="002F0FDB">
        <w:t xml:space="preserve"> </w:t>
      </w:r>
    </w:p>
    <w:p w:rsidR="00195172" w:rsidRPr="00195172" w:rsidRDefault="00195172" w:rsidP="00195172">
      <w:pPr>
        <w:pStyle w:val="Link-H2"/>
      </w:pPr>
      <w:r w:rsidRPr="00195172">
        <w:t>The North Island</w:t>
      </w:r>
    </w:p>
    <w:p w:rsidR="00195172" w:rsidRPr="00195172" w:rsidRDefault="00195172" w:rsidP="00195172">
      <w:pPr>
        <w:pStyle w:val="Link-BodyText"/>
      </w:pPr>
    </w:p>
    <w:p w:rsidR="00195172" w:rsidRPr="00195172" w:rsidRDefault="00195172" w:rsidP="00195172">
      <w:pPr>
        <w:pStyle w:val="Link-H2"/>
      </w:pPr>
      <w:r w:rsidRPr="00195172">
        <w:t xml:space="preserve">Auckland </w:t>
      </w:r>
    </w:p>
    <w:p w:rsidR="00195172" w:rsidRPr="00195172" w:rsidRDefault="00195172" w:rsidP="00195172">
      <w:pPr>
        <w:pStyle w:val="Link-BodyText"/>
      </w:pPr>
      <w:r w:rsidRPr="00195172">
        <w:t xml:space="preserve">New Zealand’s largest urban area, Auckland features major sporting events, concerts, festivals, outdoor adventures, designer shopping and top-notch food and wine. This diverse and multicultural city is home to the largest Polynesian population in the world and at the Auckland Museum you can see the largest collection of Maori treasures anywhere in the world. </w:t>
      </w:r>
    </w:p>
    <w:p w:rsidR="00195172" w:rsidRPr="00195172" w:rsidRDefault="00195172" w:rsidP="00195172">
      <w:pPr>
        <w:pStyle w:val="Link-BodyText"/>
      </w:pPr>
      <w:r w:rsidRPr="00195172">
        <w:t>The city is surrounded by beautiful beaches, hiking trails and islands – many which are accessible within half an hour of the city. Head up the Sky Tower and see the city lights at night from the tallest man-made structure in the country. At the top, enjoy a meal at Auckland’s only 360-degree revolving restaurant or absorb the magnificent sunset views from the observation platforms.</w:t>
      </w:r>
      <w:r w:rsidRPr="00195172">
        <w:br/>
      </w:r>
    </w:p>
    <w:p w:rsidR="00195172" w:rsidRPr="00195172" w:rsidRDefault="00195172" w:rsidP="009C3C07">
      <w:pPr>
        <w:pStyle w:val="Link-H2"/>
      </w:pPr>
      <w:r w:rsidRPr="00195172">
        <w:t>The Islands around Auckland</w:t>
      </w:r>
    </w:p>
    <w:p w:rsidR="00195172" w:rsidRPr="00195172" w:rsidRDefault="00195172" w:rsidP="00195172">
      <w:pPr>
        <w:pStyle w:val="Link-BodyText"/>
      </w:pPr>
      <w:r w:rsidRPr="00195172">
        <w:t>Waiheke Island is home to a delightful blend of vineyards, olive groves, beaches, art studios and trendy cafes. Here you can sample</w:t>
      </w:r>
      <w:r w:rsidRPr="00195172">
        <w:t xml:space="preserve"> </w:t>
      </w:r>
      <w:r w:rsidRPr="00195172">
        <w:t>some of New Zealand’s finest food and wine at one of the many vineyards while enjoying sea views. Waiheke Island is a 40-minute ferry ride from downtown Auckland. Once on the island, there are public buses and taxis, or you can hire a mountain bike, motor scooter or car. Vehicles and bikes can also be taken on the ferry.</w:t>
      </w:r>
    </w:p>
    <w:p w:rsidR="00195172" w:rsidRPr="00195172" w:rsidRDefault="00195172" w:rsidP="00195172">
      <w:pPr>
        <w:pStyle w:val="Link-BodyText"/>
      </w:pPr>
      <w:r w:rsidRPr="00195172">
        <w:t xml:space="preserve">Another pleasant day trip is Rangitoto Island which is just 25 minutes by ferry from Auckland. Rangitoto is the youngest and largest of Auckland’s 48 volcanic </w:t>
      </w:r>
      <w:proofErr w:type="gramStart"/>
      <w:r w:rsidRPr="00195172">
        <w:t>cones, and</w:t>
      </w:r>
      <w:proofErr w:type="gramEnd"/>
      <w:r w:rsidRPr="00195172">
        <w:t xml:space="preserve"> is home to the world’s largest </w:t>
      </w:r>
      <w:proofErr w:type="spellStart"/>
      <w:r w:rsidRPr="00195172">
        <w:t>pohutukawa</w:t>
      </w:r>
      <w:proofErr w:type="spellEnd"/>
      <w:r w:rsidRPr="00195172">
        <w:t xml:space="preserve"> forest. This iconic island, with its distinctive symmetrical cone is popular with hikers, kayakers and </w:t>
      </w:r>
      <w:proofErr w:type="gramStart"/>
      <w:r w:rsidRPr="00195172">
        <w:t>sight-seers</w:t>
      </w:r>
      <w:proofErr w:type="gramEnd"/>
      <w:r w:rsidRPr="00195172">
        <w:t>.</w:t>
      </w:r>
    </w:p>
    <w:p w:rsidR="00195172" w:rsidRPr="00195172" w:rsidRDefault="00195172" w:rsidP="00195172">
      <w:pPr>
        <w:pStyle w:val="Link-BodyText"/>
      </w:pPr>
    </w:p>
    <w:p w:rsidR="00195172" w:rsidRPr="00195172" w:rsidRDefault="00195172" w:rsidP="009C3C07">
      <w:pPr>
        <w:pStyle w:val="Link-H2"/>
      </w:pPr>
      <w:r w:rsidRPr="00195172">
        <w:t xml:space="preserve">Rotorua </w:t>
      </w:r>
    </w:p>
    <w:p w:rsidR="00195172" w:rsidRPr="00195172" w:rsidRDefault="00195172" w:rsidP="00195172">
      <w:pPr>
        <w:pStyle w:val="Link-BodyText"/>
      </w:pPr>
      <w:r w:rsidRPr="00195172">
        <w:t xml:space="preserve">Visiting Rotorua is like landing on another </w:t>
      </w:r>
      <w:proofErr w:type="gramStart"/>
      <w:r w:rsidRPr="00195172">
        <w:t>planet</w:t>
      </w:r>
      <w:proofErr w:type="gramEnd"/>
      <w:r w:rsidRPr="00195172">
        <w:t xml:space="preserve"> but its persistent ‘eggy’ smell hasn’t stopped the ‘Sulphur City’ from becoming one of the most popular tourist spots on the North Island. Sitting within the Pacific Rim of Fire, Rotorua is a geothermal wonderland featuring bubbling mud pools, shooting geysers, colourful lakes, clouds of steam, natural hot springs, crystal-clear streams and magical forests. </w:t>
      </w:r>
    </w:p>
    <w:p w:rsidR="00195172" w:rsidRPr="00195172" w:rsidRDefault="00195172" w:rsidP="00195172">
      <w:pPr>
        <w:pStyle w:val="Link-BodyText"/>
      </w:pPr>
      <w:r w:rsidRPr="00195172">
        <w:t xml:space="preserve">After admiring the distinctive landscapes and volcanic activity visitors can enjoy an invigorating soak in a natural hot stream or indulge in a wellness getaway at a luxurious spa. Rotorua’s most popular attraction, the ‘Skyline Gondola’ is a scenic ride to the top of Mount </w:t>
      </w:r>
      <w:proofErr w:type="spellStart"/>
      <w:r w:rsidRPr="00195172">
        <w:t>Ngongotata</w:t>
      </w:r>
      <w:proofErr w:type="spellEnd"/>
      <w:r w:rsidRPr="00195172">
        <w:t xml:space="preserve"> where you can enjoy panoramic views over Lake Rotorua, the city and the steaming landscape below. </w:t>
      </w:r>
    </w:p>
    <w:p w:rsidR="00195172" w:rsidRPr="00195172" w:rsidRDefault="00195172" w:rsidP="00195172">
      <w:pPr>
        <w:pStyle w:val="Link-BodyText"/>
      </w:pPr>
      <w:r w:rsidRPr="00195172">
        <w:t>Other popular North Island destinations include Lake Taupo, The Bay of Plenty, The Coromandel, The Bay of Islands and Wellington.</w:t>
      </w:r>
    </w:p>
    <w:p w:rsidR="00195172" w:rsidRPr="00195172" w:rsidRDefault="00195172" w:rsidP="00195172">
      <w:pPr>
        <w:pStyle w:val="Link-BodyText"/>
      </w:pPr>
    </w:p>
    <w:p w:rsidR="00195172" w:rsidRPr="00195172" w:rsidRDefault="00195172" w:rsidP="009C3C07">
      <w:pPr>
        <w:pStyle w:val="Link-H2"/>
      </w:pPr>
      <w:r w:rsidRPr="00195172">
        <w:t>The South Island</w:t>
      </w:r>
    </w:p>
    <w:p w:rsidR="00195172" w:rsidRPr="00195172" w:rsidRDefault="00195172" w:rsidP="00195172">
      <w:pPr>
        <w:pStyle w:val="Link-BodyText"/>
      </w:pPr>
    </w:p>
    <w:p w:rsidR="00195172" w:rsidRPr="00195172" w:rsidRDefault="00195172" w:rsidP="009C3C07">
      <w:pPr>
        <w:pStyle w:val="Link-H2"/>
      </w:pPr>
      <w:r w:rsidRPr="00195172">
        <w:t>Queenstown</w:t>
      </w:r>
    </w:p>
    <w:p w:rsidR="00195172" w:rsidRPr="00195172" w:rsidRDefault="00195172" w:rsidP="00195172">
      <w:pPr>
        <w:pStyle w:val="Link-BodyText"/>
      </w:pPr>
      <w:r w:rsidRPr="00195172">
        <w:t xml:space="preserve">Surrounded by majestic mountains and set on the shores of </w:t>
      </w:r>
      <w:proofErr w:type="gramStart"/>
      <w:r w:rsidRPr="00195172">
        <w:t>crystal clear</w:t>
      </w:r>
      <w:proofErr w:type="gramEnd"/>
      <w:r w:rsidRPr="00195172">
        <w:t xml:space="preserve"> Lake Wakatipu, Queenstown is one of New Zealand’s most exciting and beautiful destinations. The area offers a range of adventure activities including bungy jumping, jetboating, white-water rafting, rock climbing, mountain biking, hiking and a variety winter snow </w:t>
      </w:r>
      <w:proofErr w:type="gramStart"/>
      <w:r w:rsidRPr="00195172">
        <w:t>sports</w:t>
      </w:r>
      <w:proofErr w:type="gramEnd"/>
      <w:r w:rsidRPr="00195172">
        <w:t xml:space="preserve">. </w:t>
      </w:r>
    </w:p>
    <w:p w:rsidR="00195172" w:rsidRPr="00195172" w:rsidRDefault="00195172" w:rsidP="00195172">
      <w:pPr>
        <w:pStyle w:val="Link-BodyText"/>
      </w:pPr>
      <w:r w:rsidRPr="00195172">
        <w:t xml:space="preserve">Thrill-seekers can take a ride on the gondola to the top of Bob’s Peak and then catch the luge or paraglide back down. Scenic light planes and helicopters fly over mountains, stunning fiords, glaciers and turquoise-blue lakes. Queenstown caters for tourists on a wide range of budgets, from backpacking to luxury. It also has a lively restaurant and bar scene and plenty of galleries and shops. </w:t>
      </w:r>
    </w:p>
    <w:p w:rsidR="00195172" w:rsidRPr="00195172" w:rsidRDefault="00195172" w:rsidP="00195172">
      <w:pPr>
        <w:pStyle w:val="Link-BodyText"/>
      </w:pPr>
    </w:p>
    <w:p w:rsidR="00195172" w:rsidRPr="00195172" w:rsidRDefault="00195172" w:rsidP="009C3C07">
      <w:pPr>
        <w:pStyle w:val="Link-H2"/>
      </w:pPr>
      <w:r w:rsidRPr="00195172">
        <w:t>Christchurch</w:t>
      </w:r>
    </w:p>
    <w:p w:rsidR="00195172" w:rsidRPr="00195172" w:rsidRDefault="00195172" w:rsidP="00195172">
      <w:pPr>
        <w:pStyle w:val="Link-BodyText"/>
      </w:pPr>
      <w:r w:rsidRPr="00195172">
        <w:t xml:space="preserve">A resilient city that is the largest in the South Island, Christchurch is currently being reconstructed after the 2010 and 2011 earthquakes which destroyed many of its buildings. New buildings and businesses are opening constantly, and the hype about the city makes it a vibrant, modern, creative and progressive destination. </w:t>
      </w:r>
    </w:p>
    <w:p w:rsidR="00195172" w:rsidRPr="00195172" w:rsidRDefault="00195172" w:rsidP="00195172">
      <w:pPr>
        <w:pStyle w:val="Link-BodyText"/>
      </w:pPr>
      <w:r w:rsidRPr="00195172">
        <w:t>Known as the ‘Garden City’, it is</w:t>
      </w:r>
      <w:r w:rsidRPr="00195172">
        <w:br/>
        <w:t>a charming, leafy place with lots of parks, reserves, museums and galleries for you to visit. In Christchurch, you are never too far away from the mountains or the sea and it’s quite possible to go snow-skiing and surfing all in one day!</w:t>
      </w:r>
    </w:p>
    <w:p w:rsidR="00195172" w:rsidRPr="00195172" w:rsidRDefault="00195172" w:rsidP="00195172">
      <w:pPr>
        <w:pStyle w:val="Link-BodyText"/>
      </w:pPr>
      <w:r w:rsidRPr="00195172">
        <w:t>Other popular South Island destinations include Dunedin, Central Otago, Nelson, Wanaka, Marlborough, Milford Sound and Franz Joseph Glacier.</w:t>
      </w:r>
    </w:p>
    <w:p w:rsidR="00195172" w:rsidRPr="00195172" w:rsidRDefault="00195172" w:rsidP="00195172">
      <w:pPr>
        <w:pStyle w:val="Link-BodyText"/>
      </w:pPr>
    </w:p>
    <w:p w:rsidR="00195172" w:rsidRPr="00195172" w:rsidRDefault="00195172" w:rsidP="009C3C07">
      <w:pPr>
        <w:pStyle w:val="Link-H2"/>
      </w:pPr>
      <w:r w:rsidRPr="00195172">
        <w:t>Best place to spot a Kiwi</w:t>
      </w:r>
    </w:p>
    <w:p w:rsidR="00195172" w:rsidRPr="00195172" w:rsidRDefault="00195172" w:rsidP="00195172">
      <w:pPr>
        <w:pStyle w:val="Link-BodyText"/>
      </w:pPr>
      <w:r w:rsidRPr="00195172">
        <w:t xml:space="preserve">New Zealand’s national icon is the flightless ball of fluff which is the kiwi bird. Spotting a kiwi bird in the wild is fairly difficult as they are nocturnal, shy and they forage in remote forests. If you haven’t got the time or patience to search for them in the wild there are a number of sanctuaries, zoos and wildlife parks where you can view them including The Whangarei Kiwi Sanctuary, Tongariro Forest Kiwi Sanctuary, Auckland Zoo, Wellington Zoo, </w:t>
      </w:r>
      <w:proofErr w:type="spellStart"/>
      <w:r w:rsidRPr="00195172">
        <w:t>Orana</w:t>
      </w:r>
      <w:proofErr w:type="spellEnd"/>
      <w:r w:rsidRPr="00195172">
        <w:t xml:space="preserve"> Wildlife Park (Christchurch) and Kiwi Birdlife Park (Queenstown).</w:t>
      </w:r>
    </w:p>
    <w:p w:rsidR="00195172" w:rsidRPr="00195172" w:rsidRDefault="00195172" w:rsidP="00195172">
      <w:pPr>
        <w:pStyle w:val="Link-BodyText"/>
      </w:pPr>
    </w:p>
    <w:p w:rsidR="00195172" w:rsidRPr="00195172" w:rsidRDefault="00195172" w:rsidP="009C3C07">
      <w:pPr>
        <w:pStyle w:val="Link-H2"/>
      </w:pPr>
      <w:r w:rsidRPr="00195172">
        <w:t>Accessibility</w:t>
      </w:r>
    </w:p>
    <w:p w:rsidR="00195172" w:rsidRPr="00195172" w:rsidRDefault="00195172" w:rsidP="00195172">
      <w:pPr>
        <w:pStyle w:val="Link-BodyText"/>
      </w:pPr>
      <w:r w:rsidRPr="00195172">
        <w:t xml:space="preserve">New Zealand law requires that every new building and major reconstruction provides ‘reasonable and adequate’ access for people with disability. A national network of 80 </w:t>
      </w:r>
      <w:proofErr w:type="spellStart"/>
      <w:r w:rsidRPr="00195172">
        <w:t>i</w:t>
      </w:r>
      <w:proofErr w:type="spellEnd"/>
      <w:r w:rsidRPr="00195172">
        <w:t xml:space="preserve">-SITE Visitor Information Centres offer advice on local attractions and activities and can provide guidance for visitors with specific needs. </w:t>
      </w:r>
    </w:p>
    <w:p w:rsidR="00195172" w:rsidRPr="00195172" w:rsidRDefault="00195172" w:rsidP="00195172">
      <w:pPr>
        <w:pStyle w:val="Link-BodyText"/>
      </w:pPr>
      <w:r w:rsidRPr="00195172">
        <w:t xml:space="preserve">All of the large commercial accommodation operators provide rooms that are suitable for people with limited mobility. Tour operators such as Ability Adventures and Accessible Kiwi Tours can </w:t>
      </w:r>
      <w:r w:rsidRPr="00195172">
        <w:lastRenderedPageBreak/>
        <w:t>arrange accessible holiday packages for individuals and groups. Companies offering cars with hand controls include Budget and Freedom Mobility. Most parking areas have accessible parks.</w:t>
      </w:r>
    </w:p>
    <w:p w:rsidR="00195172" w:rsidRPr="009C3C07" w:rsidRDefault="00C77872" w:rsidP="009C3C07">
      <w:pPr>
        <w:pStyle w:val="Link-BodyTextItalic"/>
      </w:pPr>
      <w:hyperlink r:id="rId38" w:history="1">
        <w:r w:rsidR="00195172" w:rsidRPr="00C77872">
          <w:rPr>
            <w:rStyle w:val="Hyperlink"/>
          </w:rPr>
          <w:t xml:space="preserve">www.newzealand.com   </w:t>
        </w:r>
      </w:hyperlink>
      <w:r w:rsidR="00195172" w:rsidRPr="009C3C07">
        <w:t xml:space="preserve"> </w:t>
      </w:r>
    </w:p>
    <w:p w:rsidR="005913A5" w:rsidRDefault="00267D15" w:rsidP="002F0FDB">
      <w:pPr>
        <w:pStyle w:val="Link-BodyTextItalic"/>
        <w:rPr>
          <w:lang w:val="en-US"/>
        </w:rPr>
      </w:pPr>
      <w:r>
        <w:rPr>
          <w:lang w:val="en-US"/>
        </w:rPr>
        <w:t>Image</w:t>
      </w:r>
      <w:r w:rsidR="00C77872">
        <w:rPr>
          <w:lang w:val="en-US"/>
        </w:rPr>
        <w:t>s</w:t>
      </w:r>
      <w:r>
        <w:rPr>
          <w:lang w:val="en-US"/>
        </w:rPr>
        <w:t xml:space="preserve">: </w:t>
      </w:r>
    </w:p>
    <w:p w:rsidR="00C77872" w:rsidRPr="00C77872" w:rsidRDefault="00C77872" w:rsidP="00C77872">
      <w:pPr>
        <w:pStyle w:val="Link-BodyTextItalic"/>
      </w:pPr>
      <w:r w:rsidRPr="00C77872">
        <w:t>Auckland (above) and Milford Sound (opposite page).</w:t>
      </w:r>
    </w:p>
    <w:p w:rsidR="00C77872" w:rsidRPr="00C77872" w:rsidRDefault="00C77872" w:rsidP="00C77872">
      <w:pPr>
        <w:pStyle w:val="Link-BodyTextItalic"/>
      </w:pPr>
      <w:r w:rsidRPr="00C77872">
        <w:t>At right: Queenstown. Opposite page: Rotorua, the kiwi, and Dunedin.</w:t>
      </w:r>
    </w:p>
    <w:p w:rsidR="00C77872" w:rsidRDefault="00C77872" w:rsidP="002F0FDB">
      <w:pPr>
        <w:pStyle w:val="Link-BodyTextItalic"/>
        <w:rPr>
          <w:lang w:val="en-US"/>
        </w:rPr>
      </w:pPr>
    </w:p>
    <w:p w:rsidR="005913A5" w:rsidRDefault="005913A5">
      <w:pPr>
        <w:rPr>
          <w:i/>
          <w:iCs/>
          <w:lang w:val="en-US"/>
        </w:rPr>
      </w:pPr>
      <w:r>
        <w:rPr>
          <w:lang w:val="en-US"/>
        </w:rPr>
        <w:br w:type="page"/>
      </w:r>
    </w:p>
    <w:p w:rsidR="005913A5" w:rsidRPr="005913A5" w:rsidRDefault="00C77872" w:rsidP="005913A5">
      <w:pPr>
        <w:pStyle w:val="Link-H1"/>
        <w:rPr>
          <w:lang w:val="en-US"/>
        </w:rPr>
      </w:pPr>
      <w:r>
        <w:rPr>
          <w:lang w:val="en-US"/>
        </w:rPr>
        <w:lastRenderedPageBreak/>
        <w:t>[Employment]</w:t>
      </w:r>
    </w:p>
    <w:p w:rsidR="00C77872" w:rsidRDefault="00C77872" w:rsidP="00C77872">
      <w:pPr>
        <w:pStyle w:val="Link-H1"/>
      </w:pPr>
      <w:r>
        <w:t>All in a day’s work</w:t>
      </w:r>
    </w:p>
    <w:p w:rsidR="00C77872" w:rsidRDefault="00C77872" w:rsidP="00C77872">
      <w:pPr>
        <w:pStyle w:val="Link-H2"/>
      </w:pPr>
      <w:r>
        <w:t xml:space="preserve">Ask </w:t>
      </w:r>
      <w:proofErr w:type="spellStart"/>
      <w:r>
        <w:t>Arnolf</w:t>
      </w:r>
      <w:proofErr w:type="spellEnd"/>
      <w:r>
        <w:t xml:space="preserve"> Keil what his ideal day at work is and he’s quick to tell you.</w:t>
      </w:r>
    </w:p>
    <w:p w:rsidR="00C77872" w:rsidRPr="00C77872" w:rsidRDefault="00C77872" w:rsidP="00C77872">
      <w:pPr>
        <w:pStyle w:val="Link-BodyText"/>
      </w:pPr>
      <w:r>
        <w:t>“</w:t>
      </w:r>
      <w:r w:rsidRPr="00C77872">
        <w:t>I</w:t>
      </w:r>
      <w:r>
        <w:t xml:space="preserve"> </w:t>
      </w:r>
      <w:r w:rsidRPr="00C77872">
        <w:t xml:space="preserve">like learning new things, making the customers happy and making the boss happy,” he said. </w:t>
      </w:r>
    </w:p>
    <w:p w:rsidR="00C77872" w:rsidRPr="00C77872" w:rsidRDefault="00C77872" w:rsidP="00C77872">
      <w:pPr>
        <w:pStyle w:val="Link-BodyText"/>
      </w:pPr>
      <w:proofErr w:type="spellStart"/>
      <w:r w:rsidRPr="00C77872">
        <w:t>Arnolf</w:t>
      </w:r>
      <w:proofErr w:type="spellEnd"/>
      <w:r w:rsidRPr="00C77872">
        <w:t xml:space="preserve"> is a warehouse assistant and forklift driver with Endeavour Foundation Business Solutions in Castle Hill, a disability enterprise which provides supported employment opportunities to around 200 people in western Sydney. </w:t>
      </w:r>
    </w:p>
    <w:p w:rsidR="00C77872" w:rsidRPr="00C77872" w:rsidRDefault="00C77872" w:rsidP="00C77872">
      <w:pPr>
        <w:pStyle w:val="Link-BodyText"/>
      </w:pPr>
      <w:r w:rsidRPr="00C77872">
        <w:t xml:space="preserve">Endeavour Foundation employs more than 2,000 people with disability in Queensland, Victoria and New South Wales and is currently undergoing a recruitment drive for more employees like </w:t>
      </w:r>
      <w:proofErr w:type="spellStart"/>
      <w:r w:rsidRPr="00C77872">
        <w:t>Arnolf</w:t>
      </w:r>
      <w:proofErr w:type="spellEnd"/>
      <w:r w:rsidRPr="00C77872">
        <w:t>, David Henson and Margaret Hanson.</w:t>
      </w:r>
    </w:p>
    <w:p w:rsidR="00C77872" w:rsidRPr="00C77872" w:rsidRDefault="00C77872" w:rsidP="00C77872">
      <w:pPr>
        <w:pStyle w:val="Link-BodyText"/>
      </w:pPr>
      <w:r w:rsidRPr="00C77872">
        <w:t>David used to work in the fast food industry in open employment but ultimately decided the job wasn’t for him. Now in supported employment, David is interested in developing new skills and has improved his social life.</w:t>
      </w:r>
    </w:p>
    <w:p w:rsidR="00C77872" w:rsidRPr="00C77872" w:rsidRDefault="00C77872" w:rsidP="00C77872">
      <w:pPr>
        <w:pStyle w:val="Link-BodyText"/>
      </w:pPr>
      <w:r w:rsidRPr="00C77872">
        <w:t xml:space="preserve">“I work in the packing section, I load pallets and supply the </w:t>
      </w:r>
      <w:proofErr w:type="gramStart"/>
      <w:r w:rsidRPr="00C77872">
        <w:t>lines</w:t>
      </w:r>
      <w:proofErr w:type="gramEnd"/>
      <w:r w:rsidRPr="00C77872">
        <w:t xml:space="preserve"> but I’d like to learn more things in the warehouse,” he said. </w:t>
      </w:r>
    </w:p>
    <w:p w:rsidR="00C77872" w:rsidRPr="00C77872" w:rsidRDefault="00C77872" w:rsidP="00C77872">
      <w:pPr>
        <w:pStyle w:val="Link-BodyText"/>
      </w:pPr>
      <w:r w:rsidRPr="00C77872">
        <w:t>“I like my friends the most.”</w:t>
      </w:r>
    </w:p>
    <w:p w:rsidR="00C77872" w:rsidRPr="00C77872" w:rsidRDefault="00C77872" w:rsidP="00C77872">
      <w:pPr>
        <w:pStyle w:val="Link-BodyText"/>
      </w:pPr>
      <w:r w:rsidRPr="00C77872">
        <w:t>Margaret Hansen is a veteran employee in the sewing section, creating a range of products from environmentally friendly bags and cold lunch bags to adding labels to Australia products.</w:t>
      </w:r>
    </w:p>
    <w:p w:rsidR="00C77872" w:rsidRPr="00C77872" w:rsidRDefault="00C77872" w:rsidP="00C77872">
      <w:pPr>
        <w:pStyle w:val="Link-BodyText"/>
      </w:pPr>
      <w:r w:rsidRPr="00C77872">
        <w:t>Margaret holds a position of responsibility and is a strong advocate on behalf of her peers.</w:t>
      </w:r>
    </w:p>
    <w:p w:rsidR="00C77872" w:rsidRPr="00C77872" w:rsidRDefault="00C77872" w:rsidP="00C77872">
      <w:pPr>
        <w:pStyle w:val="Link-BodyText"/>
      </w:pPr>
      <w:r w:rsidRPr="00C77872">
        <w:t>“My best day was when I received the 40-year service award,” Margaret said.</w:t>
      </w:r>
    </w:p>
    <w:p w:rsidR="00C77872" w:rsidRPr="00C77872" w:rsidRDefault="00C77872" w:rsidP="00C77872">
      <w:pPr>
        <w:pStyle w:val="Link-BodyText"/>
      </w:pPr>
      <w:r w:rsidRPr="00C77872">
        <w:t>“I also like helping the other employees, staff and being the employee representative.”</w:t>
      </w:r>
    </w:p>
    <w:p w:rsidR="00C77872" w:rsidRPr="00D9033E" w:rsidRDefault="00C77872" w:rsidP="00D9033E">
      <w:pPr>
        <w:pStyle w:val="Link-BodyTextItalic"/>
        <w:rPr>
          <w:rStyle w:val="Hyperlink"/>
        </w:rPr>
      </w:pPr>
      <w:hyperlink r:id="rId39" w:history="1">
        <w:r w:rsidRPr="00D9033E">
          <w:rPr>
            <w:rStyle w:val="Hyperlink"/>
          </w:rPr>
          <w:t xml:space="preserve">www.endeavour.com.au   </w:t>
        </w:r>
      </w:hyperlink>
      <w:r w:rsidRPr="00D9033E">
        <w:rPr>
          <w:rStyle w:val="Hyperlink"/>
        </w:rPr>
        <w:t xml:space="preserve"> </w:t>
      </w:r>
    </w:p>
    <w:p w:rsidR="00D9033E" w:rsidRPr="00D9033E" w:rsidRDefault="00D9033E" w:rsidP="00D9033E">
      <w:pPr>
        <w:pStyle w:val="Link-BodyTextItalic"/>
      </w:pPr>
      <w:r w:rsidRPr="00D9033E">
        <w:t xml:space="preserve">images: </w:t>
      </w:r>
      <w:r w:rsidRPr="00D9033E">
        <w:t xml:space="preserve">Pictured above are </w:t>
      </w:r>
      <w:proofErr w:type="spellStart"/>
      <w:r w:rsidRPr="00D9033E">
        <w:t>Arnolf</w:t>
      </w:r>
      <w:proofErr w:type="spellEnd"/>
      <w:r w:rsidRPr="00D9033E">
        <w:t xml:space="preserve"> Keil (left), David Henson (top right) and Margaret Hanson (bottom right).</w:t>
      </w:r>
    </w:p>
    <w:p w:rsidR="005913A5" w:rsidRPr="00D9033E" w:rsidRDefault="005913A5" w:rsidP="00D9033E">
      <w:pPr>
        <w:pStyle w:val="Link-BodyTextItalic"/>
      </w:pPr>
      <w:r w:rsidRPr="00D9033E">
        <w:br w:type="page"/>
      </w:r>
    </w:p>
    <w:p w:rsidR="005913A5" w:rsidRDefault="00D9033E" w:rsidP="005913A5">
      <w:pPr>
        <w:pStyle w:val="Link-H1"/>
      </w:pPr>
      <w:r>
        <w:lastRenderedPageBreak/>
        <w:t>Autism awareness</w:t>
      </w:r>
    </w:p>
    <w:p w:rsidR="00D9033E" w:rsidRPr="00D9033E" w:rsidRDefault="00D9033E" w:rsidP="00D9033E">
      <w:pPr>
        <w:pStyle w:val="Link-H2"/>
      </w:pPr>
      <w:r w:rsidRPr="00D9033E">
        <w:t>The I CAN Network has been raising awareness of the strengths of people with autism in the workplace, in a partnership with the Australian Bureau of Statistics (ABS).</w:t>
      </w:r>
    </w:p>
    <w:p w:rsidR="00D9033E" w:rsidRPr="00D9033E" w:rsidRDefault="00D9033E" w:rsidP="00D9033E">
      <w:pPr>
        <w:pStyle w:val="Link-BodyText"/>
      </w:pPr>
      <w:r w:rsidRPr="00D9033E">
        <w:t xml:space="preserve">The relationship between the I CAN </w:t>
      </w:r>
      <w:proofErr w:type="gramStart"/>
      <w:r w:rsidRPr="00D9033E">
        <w:t>Network</w:t>
      </w:r>
      <w:proofErr w:type="gramEnd"/>
      <w:r w:rsidRPr="00D9033E">
        <w:t xml:space="preserve"> and ABS started four years ago, when I CAN Network Chief Executive Chris Varney and company member Damien Watson were invited to speak at the ABS.</w:t>
      </w:r>
    </w:p>
    <w:p w:rsidR="00D9033E" w:rsidRPr="00D9033E" w:rsidRDefault="00D9033E" w:rsidP="00D9033E">
      <w:pPr>
        <w:pStyle w:val="Link-BodyText"/>
      </w:pPr>
      <w:r w:rsidRPr="00D9033E">
        <w:t>Mr Varney (pictured) said this led to eight workplace mentoring sessions being held at the ABS, starting in 2016.</w:t>
      </w:r>
    </w:p>
    <w:p w:rsidR="00D9033E" w:rsidRPr="00D9033E" w:rsidRDefault="00D9033E" w:rsidP="00D9033E">
      <w:pPr>
        <w:pStyle w:val="Link-BodyText"/>
      </w:pPr>
      <w:r w:rsidRPr="00D9033E">
        <w:t>“We delivered to the ABS’s Autism Interest Group, a network which over time grew to 45 staff,” Mr Varney said.</w:t>
      </w:r>
    </w:p>
    <w:p w:rsidR="00D9033E" w:rsidRPr="00D9033E" w:rsidRDefault="00D9033E" w:rsidP="00D9033E">
      <w:pPr>
        <w:pStyle w:val="Link-BodyText"/>
      </w:pPr>
      <w:r w:rsidRPr="00D9033E">
        <w:t>“We discussed topics such as autism strengths in the workplace, motivation in the workplace, optimising performance, reward and recognition, and what to do in the event of a meltdown.”</w:t>
      </w:r>
    </w:p>
    <w:p w:rsidR="00D9033E" w:rsidRPr="00D9033E" w:rsidRDefault="00D9033E" w:rsidP="00D9033E">
      <w:pPr>
        <w:pStyle w:val="Link-BodyText"/>
      </w:pPr>
      <w:r w:rsidRPr="00D9033E">
        <w:t>In 2018, the partnership focus moved to consultancy, with the I CAN Network developing resources for ABS staff on autism in the workplace.</w:t>
      </w:r>
    </w:p>
    <w:p w:rsidR="00D9033E" w:rsidRPr="00D9033E" w:rsidRDefault="00D9033E" w:rsidP="00D9033E">
      <w:pPr>
        <w:pStyle w:val="Link-BodyText"/>
      </w:pPr>
      <w:r w:rsidRPr="00D9033E">
        <w:t>“We’re proud of our ongoing relationship with the ABS and look forward to continuing to put the strengths of employees with autis</w:t>
      </w:r>
      <w:r>
        <w:t>m</w:t>
      </w:r>
      <w:r w:rsidRPr="00D9033E">
        <w:t xml:space="preserve"> on the agenda,” Mr Varney said.</w:t>
      </w:r>
    </w:p>
    <w:p w:rsidR="00D9033E" w:rsidRPr="00D9033E" w:rsidRDefault="00D9033E" w:rsidP="00D9033E">
      <w:pPr>
        <w:pStyle w:val="Link-BodyTextItalic"/>
        <w:rPr>
          <w:rStyle w:val="Hyperlink"/>
        </w:rPr>
      </w:pPr>
      <w:hyperlink r:id="rId40" w:history="1">
        <w:r w:rsidRPr="00D9033E">
          <w:rPr>
            <w:rStyle w:val="Hyperlink"/>
          </w:rPr>
          <w:t xml:space="preserve">www.icannetwork.com.au  </w:t>
        </w:r>
      </w:hyperlink>
      <w:r w:rsidRPr="00D9033E">
        <w:rPr>
          <w:rStyle w:val="Hyperlink"/>
        </w:rPr>
        <w:t xml:space="preserve"> </w:t>
      </w:r>
    </w:p>
    <w:p w:rsidR="00D9033E" w:rsidRDefault="00D9033E" w:rsidP="005913A5">
      <w:pPr>
        <w:pStyle w:val="Link-BodyTextItalic"/>
      </w:pPr>
    </w:p>
    <w:p w:rsidR="00D9033E" w:rsidRDefault="00D9033E">
      <w:pPr>
        <w:rPr>
          <w:i/>
          <w:iCs/>
        </w:rPr>
      </w:pPr>
      <w:r>
        <w:br w:type="page"/>
      </w:r>
    </w:p>
    <w:p w:rsidR="00D9033E" w:rsidRDefault="00D9033E" w:rsidP="00D9033E">
      <w:pPr>
        <w:pStyle w:val="Link-H1"/>
      </w:pPr>
      <w:r w:rsidRPr="00D9033E">
        <w:lastRenderedPageBreak/>
        <w:t>Win-win relationship</w:t>
      </w:r>
    </w:p>
    <w:p w:rsidR="00D9033E" w:rsidRPr="00D9033E" w:rsidRDefault="00D9033E" w:rsidP="00D9033E">
      <w:pPr>
        <w:pStyle w:val="Link-H2"/>
      </w:pPr>
      <w:r w:rsidRPr="00D9033E">
        <w:t>Miranda RSL Executive Chef Andrew Harper is proud of the relationship he’s developed with NOVA Employment over the past four years.</w:t>
      </w:r>
    </w:p>
    <w:p w:rsidR="00D9033E" w:rsidRPr="00D9033E" w:rsidRDefault="00D9033E" w:rsidP="00D9033E">
      <w:pPr>
        <w:pStyle w:val="Link-BodyText"/>
      </w:pPr>
      <w:r w:rsidRPr="00D9033E">
        <w:t xml:space="preserve">“It’s actually got to the point that I don’t hire externally </w:t>
      </w:r>
      <w:proofErr w:type="gramStart"/>
      <w:r w:rsidRPr="00D9033E">
        <w:t>any more</w:t>
      </w:r>
      <w:proofErr w:type="gramEnd"/>
      <w:r w:rsidRPr="00D9033E">
        <w:t>. I go straight to NOVA to see if they have someone suitable, because nine times out of 10, they’ve got someone eager and willing to fill the role,” he said.</w:t>
      </w:r>
    </w:p>
    <w:p w:rsidR="00D9033E" w:rsidRPr="00D9033E" w:rsidRDefault="00D9033E" w:rsidP="00D9033E">
      <w:pPr>
        <w:pStyle w:val="Link-BodyText"/>
      </w:pPr>
      <w:r w:rsidRPr="00D9033E">
        <w:t xml:space="preserve">Andrew makes sure he provides training towards a career in hospitality for the people he employs. He said he is not satisfied to leave people to complete only basic tasks all day every day. He wants to set people up for life. </w:t>
      </w:r>
    </w:p>
    <w:p w:rsidR="00D9033E" w:rsidRPr="00D9033E" w:rsidRDefault="00D9033E" w:rsidP="00D9033E">
      <w:pPr>
        <w:pStyle w:val="Link-BodyText"/>
      </w:pPr>
      <w:r w:rsidRPr="00D9033E">
        <w:t xml:space="preserve">Understanding the potential of his staff, Andrew is pleased to report that Miranda RSL’s Board of Directors and General Manager also appreciate people’s potential, as well as understanding the level of commitment it takes to become an inclusive employer. </w:t>
      </w:r>
    </w:p>
    <w:p w:rsidR="00D9033E" w:rsidRPr="00D9033E" w:rsidRDefault="00D9033E" w:rsidP="00D9033E">
      <w:pPr>
        <w:pStyle w:val="Link-BodyText"/>
      </w:pPr>
      <w:r w:rsidRPr="00D9033E">
        <w:t>“Clubs were built on helping the community,” Andrew said.</w:t>
      </w:r>
    </w:p>
    <w:p w:rsidR="00D9033E" w:rsidRPr="00D9033E" w:rsidRDefault="00D9033E" w:rsidP="00D9033E">
      <w:pPr>
        <w:pStyle w:val="Link-BodyText"/>
      </w:pPr>
      <w:r w:rsidRPr="00D9033E">
        <w:t>“With the support of the Board, we’re taking that attitude into hiring as well as serving customers.</w:t>
      </w:r>
    </w:p>
    <w:p w:rsidR="00D9033E" w:rsidRPr="00D9033E" w:rsidRDefault="00D9033E" w:rsidP="00D9033E">
      <w:pPr>
        <w:pStyle w:val="Link-BodyText"/>
      </w:pPr>
      <w:r w:rsidRPr="00D9033E">
        <w:t xml:space="preserve">“One of our apprentices who came through NOVA has just qualified as a chef and moved on to bigger and better things. I think </w:t>
      </w:r>
      <w:proofErr w:type="spellStart"/>
      <w:r w:rsidRPr="00D9033E">
        <w:t>Breannon</w:t>
      </w:r>
      <w:proofErr w:type="spellEnd"/>
      <w:r w:rsidRPr="00D9033E">
        <w:t xml:space="preserve"> only had one sick day in three years with us! She aced TAFE. I’m really proud of what she’s achieved. And I hope to achieve similar things with the two young apprentices I’ve just taken on.”</w:t>
      </w:r>
    </w:p>
    <w:p w:rsidR="00D9033E" w:rsidRPr="00D9033E" w:rsidRDefault="00D9033E" w:rsidP="00D9033E">
      <w:pPr>
        <w:pStyle w:val="Link-BodyText"/>
      </w:pPr>
      <w:r w:rsidRPr="00D9033E">
        <w:t xml:space="preserve">One of the first-year apprentices at Diggers Restaurant is Corey. Like many NOVA job candidates, Corey was offered work after a work-experience placement. </w:t>
      </w:r>
    </w:p>
    <w:p w:rsidR="00D9033E" w:rsidRPr="00D9033E" w:rsidRDefault="00D9033E" w:rsidP="00D9033E">
      <w:pPr>
        <w:pStyle w:val="Link-BodyText"/>
      </w:pPr>
      <w:r w:rsidRPr="00D9033E">
        <w:t xml:space="preserve">He was originally interested in IT, but NOVA encourages people to try fields they may not have known about. </w:t>
      </w:r>
    </w:p>
    <w:p w:rsidR="00D9033E" w:rsidRPr="00D9033E" w:rsidRDefault="00D9033E" w:rsidP="00D9033E">
      <w:pPr>
        <w:pStyle w:val="Link-BodyText"/>
      </w:pPr>
      <w:r w:rsidRPr="00D9033E">
        <w:t>“One thing led to another and several work experiences later I ended up here,” Corey said.</w:t>
      </w:r>
    </w:p>
    <w:p w:rsidR="00D9033E" w:rsidRPr="00D9033E" w:rsidRDefault="00D9033E" w:rsidP="00D9033E">
      <w:pPr>
        <w:pStyle w:val="Link-BodyText"/>
      </w:pPr>
      <w:r w:rsidRPr="00D9033E">
        <w:t xml:space="preserve">Now, Corey’s ambition is: “to stay here and finish my apprenticeship”. </w:t>
      </w:r>
    </w:p>
    <w:p w:rsidR="00D9033E" w:rsidRPr="00D9033E" w:rsidRDefault="00D9033E" w:rsidP="00D9033E">
      <w:pPr>
        <w:pStyle w:val="Link-BodyText"/>
      </w:pPr>
      <w:r w:rsidRPr="00D9033E">
        <w:t>“Eventually, over time, I’d like to open up my own place,” he said.</w:t>
      </w:r>
    </w:p>
    <w:p w:rsidR="00D9033E" w:rsidRPr="00D9033E" w:rsidRDefault="00D9033E" w:rsidP="00D9033E">
      <w:pPr>
        <w:pStyle w:val="Link-BodyText"/>
      </w:pPr>
      <w:r w:rsidRPr="00D9033E">
        <w:t>“Andrew’s very nice and he treats me with respect. When I do something wrong, he explains to me in detail how I can correct it. If they didn’t give me this opportunity, I would still be unemployed.”</w:t>
      </w:r>
    </w:p>
    <w:p w:rsidR="00D9033E" w:rsidRPr="00D9033E" w:rsidRDefault="00D9033E" w:rsidP="00D9033E">
      <w:pPr>
        <w:pStyle w:val="Link-BodyText"/>
      </w:pPr>
      <w:r w:rsidRPr="00D9033E">
        <w:t>Andrew said NOVA provides great support throughout the process.</w:t>
      </w:r>
    </w:p>
    <w:p w:rsidR="00D9033E" w:rsidRPr="00D9033E" w:rsidRDefault="00D9033E" w:rsidP="00D9033E">
      <w:pPr>
        <w:pStyle w:val="Link-BodyText"/>
      </w:pPr>
      <w:r w:rsidRPr="00D9033E">
        <w:t>“There’s government support to help financially, but NOVA can help with sourcing teachers’ aides when our apprentices go to TAFE and organise modifications to the workplace if this is required to help us be inclusive and to limit the restrictions placed on staff,” he said.</w:t>
      </w:r>
    </w:p>
    <w:p w:rsidR="00D9033E" w:rsidRDefault="00D9033E" w:rsidP="00D9033E">
      <w:pPr>
        <w:pStyle w:val="Link-BodyTextItalic"/>
      </w:pPr>
      <w:hyperlink r:id="rId41" w:history="1">
        <w:r w:rsidRPr="00D9033E">
          <w:rPr>
            <w:rStyle w:val="Hyperlink"/>
          </w:rPr>
          <w:t>www.novaemployment.com.au</w:t>
        </w:r>
      </w:hyperlink>
    </w:p>
    <w:p w:rsidR="00A355FC" w:rsidRDefault="00A355FC" w:rsidP="00A355FC">
      <w:pPr>
        <w:pStyle w:val="Link-BodyTextItalic"/>
      </w:pPr>
      <w:r>
        <w:t xml:space="preserve">Image: </w:t>
      </w:r>
      <w:r>
        <w:t>Miranda RSL head chef Andrew Harper with first-year apprentice Corey.</w:t>
      </w:r>
    </w:p>
    <w:p w:rsidR="00A355FC" w:rsidRPr="00D9033E" w:rsidRDefault="00A355FC" w:rsidP="00D9033E">
      <w:pPr>
        <w:pStyle w:val="Link-BodyTextItalic"/>
      </w:pPr>
    </w:p>
    <w:p w:rsidR="00A355FC" w:rsidRDefault="00A355FC" w:rsidP="005913A5">
      <w:pPr>
        <w:pStyle w:val="Link-BodyTextItalic"/>
      </w:pPr>
    </w:p>
    <w:p w:rsidR="00A355FC" w:rsidRDefault="00A355FC">
      <w:pPr>
        <w:rPr>
          <w:i/>
          <w:iCs/>
        </w:rPr>
      </w:pPr>
      <w:r>
        <w:br w:type="page"/>
      </w:r>
    </w:p>
    <w:p w:rsidR="00A355FC" w:rsidRPr="00A355FC" w:rsidRDefault="00A355FC" w:rsidP="00A355FC">
      <w:pPr>
        <w:pStyle w:val="Link-H1"/>
      </w:pPr>
      <w:r w:rsidRPr="00A355FC">
        <w:lastRenderedPageBreak/>
        <w:t>Career change for Charlotte</w:t>
      </w:r>
    </w:p>
    <w:p w:rsidR="00A355FC" w:rsidRDefault="00A355FC" w:rsidP="00A355FC">
      <w:pPr>
        <w:pStyle w:val="Link-H2"/>
      </w:pPr>
      <w:r>
        <w:t>Orange resident Charlotte Maguire is encouraging others to consider a career in disability as new figures reveal a high demand for skilled community and disability service workers in New South Wales’ Central West.</w:t>
      </w:r>
    </w:p>
    <w:p w:rsidR="00A355FC" w:rsidRPr="00A355FC" w:rsidRDefault="00A355FC" w:rsidP="00A355FC">
      <w:pPr>
        <w:pStyle w:val="Link-BodyText"/>
      </w:pPr>
      <w:r w:rsidRPr="00A355FC">
        <w:t xml:space="preserve">According to research by TAFE NSW, the Central West has the highest rate of skills shortages in NSW at 70.6 per cent, with community services and health care having the highest vacancies. </w:t>
      </w:r>
    </w:p>
    <w:p w:rsidR="00A355FC" w:rsidRPr="00A355FC" w:rsidRDefault="00A355FC" w:rsidP="00A355FC">
      <w:pPr>
        <w:pStyle w:val="Link-BodyText"/>
      </w:pPr>
      <w:r w:rsidRPr="00A355FC">
        <w:t xml:space="preserve">When Charlotte made the move from Boston, USA, with her two young sons to Orange for a lifestyle change, little did she know it would also lead to a stimulating career change. </w:t>
      </w:r>
    </w:p>
    <w:p w:rsidR="00A355FC" w:rsidRPr="00A355FC" w:rsidRDefault="00A355FC" w:rsidP="00A355FC">
      <w:pPr>
        <w:pStyle w:val="Link-BodyText"/>
      </w:pPr>
      <w:r w:rsidRPr="00A355FC">
        <w:t xml:space="preserve">“I worked in retail for 14 years and had always wanted to work in disability services. I noticed a job opportunity at </w:t>
      </w:r>
      <w:proofErr w:type="spellStart"/>
      <w:r w:rsidRPr="00A355FC">
        <w:t>LiveBetter</w:t>
      </w:r>
      <w:proofErr w:type="spellEnd"/>
      <w:r w:rsidRPr="00A355FC">
        <w:t xml:space="preserve"> in </w:t>
      </w:r>
      <w:proofErr w:type="gramStart"/>
      <w:r w:rsidRPr="00A355FC">
        <w:t>Orange</w:t>
      </w:r>
      <w:proofErr w:type="gramEnd"/>
      <w:r w:rsidRPr="00A355FC">
        <w:t xml:space="preserve"> and I haven’t looked back,” Charlotte said. </w:t>
      </w:r>
    </w:p>
    <w:p w:rsidR="00A355FC" w:rsidRPr="00A355FC" w:rsidRDefault="00A355FC" w:rsidP="00A355FC">
      <w:pPr>
        <w:pStyle w:val="Link-BodyText"/>
      </w:pPr>
      <w:r w:rsidRPr="00A355FC">
        <w:t>“</w:t>
      </w:r>
      <w:proofErr w:type="spellStart"/>
      <w:r w:rsidRPr="00A355FC">
        <w:t>LiveBetter</w:t>
      </w:r>
      <w:proofErr w:type="spellEnd"/>
      <w:r w:rsidRPr="00A355FC">
        <w:t xml:space="preserve"> wanted to ensure I had all the skills necessary to provide our customers with quality specialised service and encouraged me to study a Certificate III in Individual Support (Disability) at TAFE NSW.</w:t>
      </w:r>
    </w:p>
    <w:p w:rsidR="00A355FC" w:rsidRPr="00A355FC" w:rsidRDefault="00A355FC" w:rsidP="00A355FC">
      <w:pPr>
        <w:pStyle w:val="Link-BodyText"/>
      </w:pPr>
      <w:r w:rsidRPr="00A355FC">
        <w:t xml:space="preserve">“I was initially apprehensive about starting the course after not studying for nearly 25 years, but </w:t>
      </w:r>
      <w:r w:rsidRPr="00A355FC">
        <w:br/>
        <w:t>the teachers were really supportive</w:t>
      </w:r>
      <w:r w:rsidR="00532363">
        <w:t xml:space="preserve"> </w:t>
      </w:r>
      <w:r w:rsidRPr="00A355FC">
        <w:t>and helped me complete the course</w:t>
      </w:r>
      <w:r w:rsidR="00532363">
        <w:t xml:space="preserve"> </w:t>
      </w:r>
      <w:r w:rsidRPr="00A355FC">
        <w:t xml:space="preserve">with flying colours. </w:t>
      </w:r>
    </w:p>
    <w:p w:rsidR="00A355FC" w:rsidRPr="00A355FC" w:rsidRDefault="00A355FC" w:rsidP="00A355FC">
      <w:pPr>
        <w:pStyle w:val="Link-BodyText"/>
      </w:pPr>
      <w:r w:rsidRPr="00A355FC">
        <w:t>“I am now in a career I love thanks to the skills I have learned at TAFE NSW and it really shows it’s never too late to learn new things and have a change of career.”</w:t>
      </w:r>
    </w:p>
    <w:p w:rsidR="005913A5" w:rsidRDefault="00A355FC" w:rsidP="00532363">
      <w:pPr>
        <w:pStyle w:val="Link-BodyTextItalic"/>
      </w:pPr>
      <w:r w:rsidRPr="00A355FC">
        <w:t xml:space="preserve"> </w:t>
      </w:r>
      <w:hyperlink r:id="rId42" w:history="1">
        <w:r w:rsidRPr="00532363">
          <w:rPr>
            <w:rStyle w:val="Hyperlink"/>
          </w:rPr>
          <w:t>www.tafensw.edu.au</w:t>
        </w:r>
        <w:r w:rsidRPr="00532363">
          <w:rPr>
            <w:rStyle w:val="Hyperlink"/>
          </w:rPr>
          <w:t xml:space="preserve"> </w:t>
        </w:r>
        <w:r w:rsidRPr="00532363">
          <w:rPr>
            <w:rStyle w:val="Hyperlink"/>
          </w:rPr>
          <w:t xml:space="preserve"> </w:t>
        </w:r>
      </w:hyperlink>
      <w:r w:rsidRPr="00532363">
        <w:t xml:space="preserve"> </w:t>
      </w:r>
    </w:p>
    <w:p w:rsidR="00532363" w:rsidRDefault="00532363" w:rsidP="00532363">
      <w:pPr>
        <w:pStyle w:val="Link-BodyTextItalic"/>
      </w:pPr>
      <w:r>
        <w:t>Image: Charlotte Maguire</w:t>
      </w:r>
    </w:p>
    <w:p w:rsidR="00532363" w:rsidRDefault="00532363">
      <w:pPr>
        <w:rPr>
          <w:i/>
          <w:iCs/>
        </w:rPr>
      </w:pPr>
      <w:r>
        <w:br w:type="page"/>
      </w:r>
    </w:p>
    <w:p w:rsidR="00532363" w:rsidRPr="005913A5" w:rsidRDefault="00532363" w:rsidP="00532363">
      <w:pPr>
        <w:pStyle w:val="Link-H1"/>
        <w:rPr>
          <w:lang w:val="en-US"/>
        </w:rPr>
      </w:pPr>
      <w:r w:rsidRPr="005913A5">
        <w:rPr>
          <w:lang w:val="en-US"/>
        </w:rPr>
        <w:lastRenderedPageBreak/>
        <w:t>Social</w:t>
      </w:r>
      <w:r>
        <w:rPr>
          <w:lang w:val="en-US"/>
        </w:rPr>
        <w:t xml:space="preserve"> </w:t>
      </w:r>
      <w:r w:rsidRPr="005913A5">
        <w:rPr>
          <w:lang w:val="en-US"/>
        </w:rPr>
        <w:t>Scene</w:t>
      </w:r>
    </w:p>
    <w:p w:rsidR="00532363" w:rsidRDefault="00532363" w:rsidP="00532363">
      <w:pPr>
        <w:pStyle w:val="Link-BodyText"/>
      </w:pPr>
      <w:r>
        <w:t>Send your social pics to editor@linkonline.com.au with a caption and short description of the event.</w:t>
      </w:r>
    </w:p>
    <w:p w:rsidR="00532363" w:rsidRPr="005913A5" w:rsidRDefault="00532363" w:rsidP="00532363">
      <w:pPr>
        <w:pStyle w:val="Link-H2"/>
        <w:rPr>
          <w:lang w:val="en-US"/>
        </w:rPr>
      </w:pPr>
      <w:r>
        <w:rPr>
          <w:lang w:val="en-US"/>
        </w:rPr>
        <w:t>Surf’s up</w:t>
      </w:r>
    </w:p>
    <w:p w:rsidR="00532363" w:rsidRDefault="00532363" w:rsidP="00532363">
      <w:pPr>
        <w:pStyle w:val="Link-BodyText"/>
      </w:pPr>
      <w:r w:rsidRPr="00532363">
        <w:t xml:space="preserve">Surfers of all ages were nothing but smiles at </w:t>
      </w:r>
      <w:proofErr w:type="spellStart"/>
      <w:r w:rsidRPr="00532363">
        <w:t>Inverloch</w:t>
      </w:r>
      <w:proofErr w:type="spellEnd"/>
      <w:r w:rsidRPr="00532363">
        <w:t xml:space="preserve"> Beach in Victoria recently at an event hosted by The Disabled Surfers Association of Australia (DSAA). DSAA is a voluntary not-for-profit organisation dedicated to getting surfers with disabilities back in the water</w:t>
      </w:r>
      <w:r>
        <w:t xml:space="preserve">.  </w:t>
      </w:r>
    </w:p>
    <w:p w:rsidR="00532363" w:rsidRPr="005913A5" w:rsidRDefault="00532363" w:rsidP="00532363">
      <w:pPr>
        <w:pStyle w:val="Link-H2"/>
      </w:pPr>
      <w:r>
        <w:t>Ground-breaking launch</w:t>
      </w:r>
    </w:p>
    <w:p w:rsidR="00532363" w:rsidRPr="00532363" w:rsidRDefault="00532363" w:rsidP="00532363">
      <w:pPr>
        <w:pStyle w:val="Link-BodyText"/>
      </w:pPr>
      <w:r w:rsidRPr="00532363">
        <w:t xml:space="preserve">DPN Casa </w:t>
      </w:r>
      <w:proofErr w:type="spellStart"/>
      <w:r w:rsidRPr="00532363">
        <w:t>Capace</w:t>
      </w:r>
      <w:proofErr w:type="spellEnd"/>
      <w:r w:rsidRPr="00532363">
        <w:t xml:space="preserve"> held a launch event to celebrate the start of construction on new housing for people with disability in Sydney in February. DPN Casa </w:t>
      </w:r>
      <w:proofErr w:type="spellStart"/>
      <w:r w:rsidRPr="00532363">
        <w:t>Capace</w:t>
      </w:r>
      <w:proofErr w:type="spellEnd"/>
      <w:r w:rsidRPr="00532363">
        <w:t xml:space="preserve"> aims to scale the model to more than 700 homes Australia-wide in five years, in partnership with institutional investors and disability care providers to help meet the growing demand for Specialist Disability Accommodation.</w:t>
      </w:r>
    </w:p>
    <w:p w:rsidR="00532363" w:rsidRPr="00532363" w:rsidRDefault="00532363" w:rsidP="00532363">
      <w:pPr>
        <w:pStyle w:val="Link-BodyTextItalic"/>
      </w:pPr>
      <w:r w:rsidRPr="00532363">
        <w:t xml:space="preserve">L-R are Lee Carpenter, Deputy CEO, Northcott; Dr Mike Freelander MP, Federal Member for Macarthur; Sam Khalil, Managing Director, DPN Group; Michael Fuller, CEO &amp; Director, DPN Casa </w:t>
      </w:r>
      <w:proofErr w:type="spellStart"/>
      <w:r w:rsidRPr="00532363">
        <w:t>Capace</w:t>
      </w:r>
      <w:proofErr w:type="spellEnd"/>
      <w:r w:rsidRPr="00532363">
        <w:t>.</w:t>
      </w:r>
    </w:p>
    <w:p w:rsidR="00532363" w:rsidRDefault="00532363" w:rsidP="00532363">
      <w:pPr>
        <w:pStyle w:val="Link-H2"/>
      </w:pPr>
      <w:r>
        <w:t>Autism Conference Series</w:t>
      </w:r>
    </w:p>
    <w:p w:rsidR="00532363" w:rsidRPr="00532363" w:rsidRDefault="00532363" w:rsidP="00532363">
      <w:pPr>
        <w:pStyle w:val="Link-BodyText"/>
      </w:pPr>
      <w:r w:rsidRPr="00532363">
        <w:t xml:space="preserve">Autism SA’s 2019 Autism Conference Series was attended by 400 delegates at </w:t>
      </w:r>
      <w:proofErr w:type="spellStart"/>
      <w:r w:rsidRPr="00532363">
        <w:t>Morphettville</w:t>
      </w:r>
      <w:proofErr w:type="spellEnd"/>
      <w:r w:rsidRPr="00532363">
        <w:t xml:space="preserve"> Racecourse in Adelaide. Delegates heard from internationally recognised presenter Michelle Garcia Winner, the founder of Socially Thinking®, who presented strategies to improve social competencies that can be used in the classroom, clinic, home and community. </w:t>
      </w:r>
    </w:p>
    <w:p w:rsidR="00532363" w:rsidRDefault="00532363" w:rsidP="00532363">
      <w:pPr>
        <w:pStyle w:val="Link-BodyTextItalic"/>
        <w:rPr>
          <w:spacing w:val="4"/>
        </w:rPr>
      </w:pPr>
      <w:r>
        <w:rPr>
          <w:spacing w:val="4"/>
        </w:rPr>
        <w:t xml:space="preserve">L-R are Jenny </w:t>
      </w:r>
      <w:proofErr w:type="spellStart"/>
      <w:r>
        <w:rPr>
          <w:spacing w:val="4"/>
        </w:rPr>
        <w:t>Karavolos</w:t>
      </w:r>
      <w:proofErr w:type="spellEnd"/>
      <w:r>
        <w:rPr>
          <w:spacing w:val="4"/>
        </w:rPr>
        <w:t>, Michelle Garcia Winner and David Palmer.</w:t>
      </w:r>
    </w:p>
    <w:p w:rsidR="00532363" w:rsidRDefault="00532363" w:rsidP="00532363">
      <w:pPr>
        <w:pStyle w:val="Link-H2"/>
      </w:pPr>
      <w:r>
        <w:t>Help turns 50</w:t>
      </w:r>
    </w:p>
    <w:p w:rsidR="00532363" w:rsidRPr="00532363" w:rsidRDefault="00532363" w:rsidP="00532363">
      <w:pPr>
        <w:pStyle w:val="Link-BodyText"/>
      </w:pPr>
      <w:r w:rsidRPr="00532363">
        <w:t>Help Enterprises (HELP) celebrated 50 years of employing and finding work for people with disability recently by lighting up two of Brisbane’s iconic bridges in its signature colour.</w:t>
      </w:r>
    </w:p>
    <w:p w:rsidR="00532363" w:rsidRPr="00532363" w:rsidRDefault="00532363" w:rsidP="00532363">
      <w:pPr>
        <w:pStyle w:val="Link-BodyText"/>
      </w:pPr>
      <w:r w:rsidRPr="00532363">
        <w:t>Story Bridge and Victoria Bridge glowed red on the evening of February 28 to mark the anniversary milestone. Help Enterprises Managing</w:t>
      </w:r>
      <w:r w:rsidRPr="00532363">
        <w:t xml:space="preserve"> </w:t>
      </w:r>
      <w:r w:rsidRPr="00532363">
        <w:t>Director Kerry Browne said he hoped when the bridges turned red, people would think about the valuable contribution people with disability make every day.</w:t>
      </w:r>
    </w:p>
    <w:p w:rsidR="00532363" w:rsidRPr="00532363" w:rsidRDefault="00532363" w:rsidP="00532363">
      <w:pPr>
        <w:pStyle w:val="Link-H1"/>
      </w:pPr>
      <w:r w:rsidRPr="00532363">
        <w:t>DSW conference</w:t>
      </w:r>
    </w:p>
    <w:p w:rsidR="00532363" w:rsidRPr="00532363" w:rsidRDefault="00532363" w:rsidP="00532363">
      <w:pPr>
        <w:pStyle w:val="Link-BodyText"/>
      </w:pPr>
      <w:r w:rsidRPr="00532363">
        <w:t>Disability support workers from across Australia came together for the Disability Support Workers Conference 2019, held at the Brisbane Convention and Exhibition Centre in February.</w:t>
      </w:r>
    </w:p>
    <w:p w:rsidR="007F0A56" w:rsidRDefault="00532363" w:rsidP="00532363">
      <w:pPr>
        <w:pStyle w:val="Link-BodyText"/>
      </w:pPr>
      <w:r w:rsidRPr="00532363">
        <w:t xml:space="preserve">The conference, hosted by CPL and </w:t>
      </w:r>
      <w:proofErr w:type="spellStart"/>
      <w:r w:rsidRPr="00532363">
        <w:t>Multicap</w:t>
      </w:r>
      <w:proofErr w:type="spellEnd"/>
      <w:r w:rsidRPr="00532363">
        <w:t>, provided two days of industry-leading speakers, workshops and panel discussions, and focussed on empowering customer-facing employees in the disability sector.</w:t>
      </w:r>
    </w:p>
    <w:p w:rsidR="007F0A56" w:rsidRDefault="007F0A56">
      <w:r>
        <w:br w:type="page"/>
      </w:r>
    </w:p>
    <w:p w:rsidR="007F0A56" w:rsidRPr="007F0A56" w:rsidRDefault="007F0A56" w:rsidP="007F0A56">
      <w:pPr>
        <w:pStyle w:val="Link-H1"/>
      </w:pPr>
      <w:r w:rsidRPr="007F0A56">
        <w:lastRenderedPageBreak/>
        <w:t>What’s on</w:t>
      </w:r>
    </w:p>
    <w:p w:rsidR="007F0A56" w:rsidRDefault="007F0A56" w:rsidP="007F0A56">
      <w:pPr>
        <w:pStyle w:val="Link-BodyText"/>
      </w:pPr>
      <w:r>
        <w:t>To view the full 'What's On' calendar visit Link Online at linkonline.com.au/</w:t>
      </w:r>
      <w:proofErr w:type="spellStart"/>
      <w:r>
        <w:t>whats</w:t>
      </w:r>
      <w:proofErr w:type="spellEnd"/>
      <w:r>
        <w:t>-on If you have an upcoming event and would like to be included in 'What's On' please email whatson@linkonline.com.au</w:t>
      </w:r>
    </w:p>
    <w:p w:rsidR="007F0A56" w:rsidRPr="007F0A56" w:rsidRDefault="007F0A56" w:rsidP="007F0A56">
      <w:pPr>
        <w:pStyle w:val="Link-H2"/>
      </w:pPr>
      <w:r w:rsidRPr="007F0A56">
        <w:t>5</w:t>
      </w:r>
      <w:r w:rsidRPr="007F0A56">
        <w:t xml:space="preserve"> April:</w:t>
      </w:r>
      <w:r w:rsidRPr="007F0A56">
        <w:t xml:space="preserve"> South West Disability Expo</w:t>
      </w:r>
    </w:p>
    <w:p w:rsidR="007F0A56" w:rsidRPr="007F0A56" w:rsidRDefault="007F0A56" w:rsidP="007F0A56">
      <w:pPr>
        <w:pStyle w:val="Link-BodyText"/>
      </w:pPr>
      <w:r w:rsidRPr="007F0A56">
        <w:t xml:space="preserve">The South West Disability Expo will take place from April 5 to 6 at the Whitlam Leisure Centre in Liverpool, New South Wales. The Expo will offer opportunities to find out about latest products and services; for providers to connect with the community and share what they can offer people with disability, their families, and carers; and to bring together consumers, service providers and businesses with the aim to enhance the lives of people. </w:t>
      </w:r>
    </w:p>
    <w:p w:rsidR="007F0A56" w:rsidRPr="007F0A56" w:rsidRDefault="007F0A56" w:rsidP="007F0A56">
      <w:pPr>
        <w:pStyle w:val="Link-BodyTextItalic"/>
      </w:pPr>
      <w:r w:rsidRPr="007F0A56">
        <w:t xml:space="preserve">www.southwestdisabilityexpo.com.au </w:t>
      </w:r>
    </w:p>
    <w:p w:rsidR="007F0A56" w:rsidRPr="007F0A56" w:rsidRDefault="007F0A56" w:rsidP="007F0A56">
      <w:pPr>
        <w:pStyle w:val="Link-H2"/>
      </w:pPr>
      <w:r w:rsidRPr="007F0A56">
        <w:t>11</w:t>
      </w:r>
      <w:r>
        <w:t xml:space="preserve"> April: </w:t>
      </w:r>
      <w:r w:rsidRPr="007F0A56">
        <w:t>2019 Wheelchair Aussie Rules National Carnival</w:t>
      </w:r>
    </w:p>
    <w:p w:rsidR="007F0A56" w:rsidRDefault="007F0A56" w:rsidP="007F0A56">
      <w:pPr>
        <w:pStyle w:val="Link-BodyText"/>
      </w:pPr>
      <w:r w:rsidRPr="007F0A56">
        <w:t xml:space="preserve">Disability Sports Australia, in partnership with the AFL and Australian Defence Force, is hosting the 2019 Wheelchair Aussie Rules National Carnival in Adelaide, South Australia. From April 11 to 13, teams from South Australia, Victoria, Tasmania, RSL Active Victoria and the ADF will compete at the St Clair Recreation Centre. </w:t>
      </w:r>
    </w:p>
    <w:p w:rsidR="007F0A56" w:rsidRPr="007F0A56" w:rsidRDefault="007F0A56" w:rsidP="007F0A56">
      <w:pPr>
        <w:pStyle w:val="Link-BodyTextItalic"/>
      </w:pPr>
      <w:r w:rsidRPr="007F0A56">
        <w:t xml:space="preserve">www.sports.org.au/events-feed/2019/4/11/2019-wheelchair-aussie-rules-national-carnival </w:t>
      </w:r>
    </w:p>
    <w:p w:rsidR="007F0A56" w:rsidRPr="007F0A56" w:rsidRDefault="007F0A56" w:rsidP="007F0A56">
      <w:pPr>
        <w:pStyle w:val="Link-H2"/>
      </w:pPr>
      <w:r w:rsidRPr="007F0A56">
        <w:t>14</w:t>
      </w:r>
      <w:r w:rsidRPr="007F0A56">
        <w:t xml:space="preserve"> May: </w:t>
      </w:r>
      <w:r w:rsidRPr="007F0A56">
        <w:t>Australian Network on Disability 2019 Conference</w:t>
      </w:r>
    </w:p>
    <w:p w:rsidR="007F0A56" w:rsidRPr="007F0A56" w:rsidRDefault="007F0A56" w:rsidP="007F0A56">
      <w:pPr>
        <w:pStyle w:val="Link-BodyText"/>
      </w:pPr>
      <w:r w:rsidRPr="007F0A56">
        <w:t xml:space="preserve">The Australian Network on Disability (AND)’s 11th Annual National Conference will be held at the RACV City Club in Melbourne, Victoria. This conference presents a unique opportunity to connect with business leaders, human resources professionals, diversity practitioners and industry experts. </w:t>
      </w:r>
    </w:p>
    <w:p w:rsidR="007F0A56" w:rsidRPr="007F0A56" w:rsidRDefault="007F0A56" w:rsidP="007F0A56">
      <w:pPr>
        <w:pStyle w:val="Link-BodyTextItalic"/>
      </w:pPr>
      <w:r w:rsidRPr="007F0A56">
        <w:t xml:space="preserve">www.ncsehe.edu.au/event/australian-network-disability-2019-conference/ </w:t>
      </w:r>
    </w:p>
    <w:p w:rsidR="007F0A56" w:rsidRPr="007F0A56" w:rsidRDefault="007F0A56" w:rsidP="007F0A56">
      <w:pPr>
        <w:pStyle w:val="Link-H2"/>
      </w:pPr>
      <w:bookmarkStart w:id="0" w:name="_GoBack"/>
      <w:bookmarkEnd w:id="0"/>
      <w:r w:rsidRPr="007F0A56">
        <w:t>31</w:t>
      </w:r>
      <w:r>
        <w:t xml:space="preserve"> May: </w:t>
      </w:r>
      <w:r w:rsidRPr="007F0A56">
        <w:t>Neurodiversity &amp; Employment Symposium 2019</w:t>
      </w:r>
    </w:p>
    <w:p w:rsidR="007F0A56" w:rsidRPr="007F0A56" w:rsidRDefault="007F0A56" w:rsidP="007F0A56">
      <w:pPr>
        <w:pStyle w:val="Link-BodyText"/>
      </w:pPr>
      <w:r w:rsidRPr="007F0A56">
        <w:t xml:space="preserve">Thriving Now is hosting its inaugural Neurodiversity and Employment Symposium at the Royal Queensland Yacht Squadron in Manly, Queensland. This symposium presents an opportunity to understand how employing a </w:t>
      </w:r>
      <w:proofErr w:type="spellStart"/>
      <w:r w:rsidRPr="007F0A56">
        <w:t>neurodiverse</w:t>
      </w:r>
      <w:proofErr w:type="spellEnd"/>
      <w:r w:rsidRPr="007F0A56">
        <w:t xml:space="preserve"> workforce will create a more inclusive and capable team, bringing diversity of thought, knowledge and skills, and collectively opening up new pathways for both employer and employee in securing a successful future.</w:t>
      </w:r>
    </w:p>
    <w:p w:rsidR="007F0A56" w:rsidRPr="007F0A56" w:rsidRDefault="007F0A56" w:rsidP="007F0A56">
      <w:pPr>
        <w:pStyle w:val="Link-BodyTextItalic"/>
      </w:pPr>
      <w:r w:rsidRPr="007F0A56">
        <w:t xml:space="preserve">https://thrivingnow.net/product/neurodiversity-employment-symposium-31-may-2019/ </w:t>
      </w:r>
    </w:p>
    <w:p w:rsidR="00532363" w:rsidRPr="007F0A56" w:rsidRDefault="00532363" w:rsidP="007F0A56">
      <w:pPr>
        <w:pStyle w:val="Link-BodyText"/>
      </w:pPr>
    </w:p>
    <w:sectPr w:rsidR="00532363" w:rsidRPr="007F0A56" w:rsidSect="00CD7003">
      <w:pgSz w:w="11900" w:h="16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0050000000000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00B"/>
    <w:rsid w:val="00012C36"/>
    <w:rsid w:val="000166AA"/>
    <w:rsid w:val="00024C61"/>
    <w:rsid w:val="0004100B"/>
    <w:rsid w:val="00065869"/>
    <w:rsid w:val="00070DEB"/>
    <w:rsid w:val="000B0ABD"/>
    <w:rsid w:val="00102FF9"/>
    <w:rsid w:val="001074B6"/>
    <w:rsid w:val="001212DE"/>
    <w:rsid w:val="001455F8"/>
    <w:rsid w:val="0014706E"/>
    <w:rsid w:val="00182586"/>
    <w:rsid w:val="00195172"/>
    <w:rsid w:val="001E22C9"/>
    <w:rsid w:val="00200201"/>
    <w:rsid w:val="00230F82"/>
    <w:rsid w:val="00253192"/>
    <w:rsid w:val="002619C6"/>
    <w:rsid w:val="00267D15"/>
    <w:rsid w:val="002757BE"/>
    <w:rsid w:val="002760FC"/>
    <w:rsid w:val="002A7C11"/>
    <w:rsid w:val="002B31B6"/>
    <w:rsid w:val="002C6CA9"/>
    <w:rsid w:val="002E2AA1"/>
    <w:rsid w:val="002F0FDB"/>
    <w:rsid w:val="00320B36"/>
    <w:rsid w:val="00377DCA"/>
    <w:rsid w:val="00377EE0"/>
    <w:rsid w:val="004517BC"/>
    <w:rsid w:val="00483459"/>
    <w:rsid w:val="004F2FB5"/>
    <w:rsid w:val="00516EF0"/>
    <w:rsid w:val="005204D7"/>
    <w:rsid w:val="00524DE0"/>
    <w:rsid w:val="00532363"/>
    <w:rsid w:val="005341C5"/>
    <w:rsid w:val="005913A5"/>
    <w:rsid w:val="005A5691"/>
    <w:rsid w:val="005D7A25"/>
    <w:rsid w:val="005F4978"/>
    <w:rsid w:val="005F4CEC"/>
    <w:rsid w:val="006172FF"/>
    <w:rsid w:val="00624D60"/>
    <w:rsid w:val="00637CBA"/>
    <w:rsid w:val="00657353"/>
    <w:rsid w:val="006803E8"/>
    <w:rsid w:val="00691FF8"/>
    <w:rsid w:val="006A1278"/>
    <w:rsid w:val="006A7589"/>
    <w:rsid w:val="006B6D93"/>
    <w:rsid w:val="0079324F"/>
    <w:rsid w:val="007F0A56"/>
    <w:rsid w:val="00857F15"/>
    <w:rsid w:val="00892FEC"/>
    <w:rsid w:val="008A11D1"/>
    <w:rsid w:val="008D3785"/>
    <w:rsid w:val="008E6670"/>
    <w:rsid w:val="008F6AAA"/>
    <w:rsid w:val="009147DD"/>
    <w:rsid w:val="009836A0"/>
    <w:rsid w:val="009A66C2"/>
    <w:rsid w:val="009A6D1D"/>
    <w:rsid w:val="009C3C07"/>
    <w:rsid w:val="009D2BBA"/>
    <w:rsid w:val="009D2EE7"/>
    <w:rsid w:val="009E5847"/>
    <w:rsid w:val="00A32709"/>
    <w:rsid w:val="00A32D5B"/>
    <w:rsid w:val="00A355FC"/>
    <w:rsid w:val="00A45D88"/>
    <w:rsid w:val="00A525D1"/>
    <w:rsid w:val="00A80E07"/>
    <w:rsid w:val="00AC3ACD"/>
    <w:rsid w:val="00AC3EA2"/>
    <w:rsid w:val="00B06FEC"/>
    <w:rsid w:val="00BA23D9"/>
    <w:rsid w:val="00BB4861"/>
    <w:rsid w:val="00BC5033"/>
    <w:rsid w:val="00BC5D40"/>
    <w:rsid w:val="00C061CD"/>
    <w:rsid w:val="00C77872"/>
    <w:rsid w:val="00CC489F"/>
    <w:rsid w:val="00CD7003"/>
    <w:rsid w:val="00CF1218"/>
    <w:rsid w:val="00CF70E2"/>
    <w:rsid w:val="00D128FE"/>
    <w:rsid w:val="00D6105D"/>
    <w:rsid w:val="00D67803"/>
    <w:rsid w:val="00D9033E"/>
    <w:rsid w:val="00DF1ED1"/>
    <w:rsid w:val="00E02FA0"/>
    <w:rsid w:val="00E17193"/>
    <w:rsid w:val="00E208FE"/>
    <w:rsid w:val="00E60DD2"/>
    <w:rsid w:val="00EA1839"/>
    <w:rsid w:val="00EB001B"/>
    <w:rsid w:val="00EC42B8"/>
    <w:rsid w:val="00F045CD"/>
    <w:rsid w:val="00F43D5A"/>
    <w:rsid w:val="00F71720"/>
    <w:rsid w:val="00FA2DF9"/>
    <w:rsid w:val="00FF08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96CE6"/>
  <w14:defaultImageDpi w14:val="32767"/>
  <w15:chartTrackingRefBased/>
  <w15:docId w15:val="{546B4482-62AF-AE48-B45D-F9CD7BC74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k-H1">
    <w:name w:val="Link - H1"/>
    <w:basedOn w:val="Normal"/>
    <w:qFormat/>
    <w:rsid w:val="005A5691"/>
    <w:pPr>
      <w:spacing w:after="240"/>
    </w:pPr>
    <w:rPr>
      <w:b/>
      <w:bCs/>
      <w:sz w:val="40"/>
      <w:szCs w:val="40"/>
    </w:rPr>
  </w:style>
  <w:style w:type="paragraph" w:customStyle="1" w:styleId="Link-BodyText">
    <w:name w:val="Link - Body Text"/>
    <w:basedOn w:val="Normal"/>
    <w:qFormat/>
    <w:rsid w:val="005A5691"/>
    <w:pPr>
      <w:spacing w:after="120"/>
    </w:pPr>
  </w:style>
  <w:style w:type="paragraph" w:customStyle="1" w:styleId="Link-H2">
    <w:name w:val="Link - H2"/>
    <w:basedOn w:val="Link-BodyText"/>
    <w:qFormat/>
    <w:rsid w:val="005A5691"/>
    <w:rPr>
      <w:b/>
      <w:bCs/>
      <w:sz w:val="28"/>
      <w:szCs w:val="28"/>
    </w:rPr>
  </w:style>
  <w:style w:type="paragraph" w:styleId="BodyText">
    <w:name w:val="Body Text"/>
    <w:basedOn w:val="Normal"/>
    <w:link w:val="BodyTextChar"/>
    <w:uiPriority w:val="99"/>
    <w:semiHidden/>
    <w:unhideWhenUsed/>
    <w:rsid w:val="00BC5D40"/>
    <w:pPr>
      <w:spacing w:after="120"/>
    </w:pPr>
  </w:style>
  <w:style w:type="character" w:customStyle="1" w:styleId="BodyTextChar">
    <w:name w:val="Body Text Char"/>
    <w:basedOn w:val="DefaultParagraphFont"/>
    <w:link w:val="BodyText"/>
    <w:uiPriority w:val="99"/>
    <w:semiHidden/>
    <w:rsid w:val="00BC5D40"/>
  </w:style>
  <w:style w:type="paragraph" w:customStyle="1" w:styleId="Link-BodyTextItalic">
    <w:name w:val="Link - Body Text Italic"/>
    <w:basedOn w:val="Link-BodyText"/>
    <w:qFormat/>
    <w:rsid w:val="005A5691"/>
    <w:rPr>
      <w:i/>
      <w:iCs/>
    </w:rPr>
  </w:style>
  <w:style w:type="paragraph" w:customStyle="1" w:styleId="NoParagraphStyle">
    <w:name w:val="[No Paragraph Style]"/>
    <w:rsid w:val="00D128FE"/>
    <w:pPr>
      <w:autoSpaceDE w:val="0"/>
      <w:autoSpaceDN w:val="0"/>
      <w:adjustRightInd w:val="0"/>
      <w:spacing w:line="288" w:lineRule="auto"/>
      <w:textAlignment w:val="center"/>
    </w:pPr>
    <w:rPr>
      <w:rFonts w:ascii="Times" w:hAnsi="Times" w:cs="Times"/>
      <w:color w:val="000000"/>
      <w:lang w:val="en-US"/>
    </w:rPr>
  </w:style>
  <w:style w:type="paragraph" w:customStyle="1" w:styleId="Contents">
    <w:name w:val="Contents"/>
    <w:basedOn w:val="Normal"/>
    <w:uiPriority w:val="99"/>
    <w:rsid w:val="00D128FE"/>
    <w:pPr>
      <w:suppressAutoHyphens/>
      <w:autoSpaceDE w:val="0"/>
      <w:autoSpaceDN w:val="0"/>
      <w:adjustRightInd w:val="0"/>
      <w:spacing w:before="170" w:line="240" w:lineRule="atLeast"/>
      <w:ind w:left="540" w:hanging="540"/>
      <w:textAlignment w:val="center"/>
    </w:pPr>
    <w:rPr>
      <w:rFonts w:ascii="Avenir Light" w:hAnsi="Avenir Light" w:cs="Avenir Light"/>
      <w:color w:val="000000"/>
      <w:spacing w:val="4"/>
      <w:sz w:val="19"/>
      <w:szCs w:val="19"/>
      <w:lang w:val="en-US"/>
    </w:rPr>
  </w:style>
  <w:style w:type="paragraph" w:customStyle="1" w:styleId="Link-BodyTextTabs">
    <w:name w:val="Link - Body Text (Tabs)"/>
    <w:basedOn w:val="Link-BodyText"/>
    <w:qFormat/>
    <w:rsid w:val="00D128FE"/>
    <w:pPr>
      <w:ind w:left="567" w:hanging="567"/>
    </w:pPr>
  </w:style>
  <w:style w:type="paragraph" w:customStyle="1" w:styleId="BodyNEW">
    <w:name w:val="Body NEW"/>
    <w:basedOn w:val="NoParagraphStyle"/>
    <w:uiPriority w:val="99"/>
    <w:rsid w:val="00D128FE"/>
    <w:pPr>
      <w:tabs>
        <w:tab w:val="left" w:pos="320"/>
      </w:tabs>
      <w:suppressAutoHyphens/>
      <w:spacing w:line="240" w:lineRule="atLeast"/>
    </w:pPr>
    <w:rPr>
      <w:rFonts w:ascii="Avenir Light" w:hAnsi="Avenir Light" w:cs="Avenir Light"/>
      <w:spacing w:val="5"/>
      <w:sz w:val="18"/>
      <w:szCs w:val="18"/>
    </w:rPr>
  </w:style>
  <w:style w:type="paragraph" w:customStyle="1" w:styleId="Intro3linedropcap">
    <w:name w:val="Intro 3 line drop cap"/>
    <w:basedOn w:val="Normal"/>
    <w:uiPriority w:val="99"/>
    <w:rsid w:val="00D128FE"/>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character" w:styleId="Hyperlink">
    <w:name w:val="Hyperlink"/>
    <w:basedOn w:val="DefaultParagraphFont"/>
    <w:uiPriority w:val="99"/>
    <w:unhideWhenUsed/>
    <w:rsid w:val="002A7C11"/>
    <w:rPr>
      <w:color w:val="0563C1" w:themeColor="hyperlink"/>
      <w:u w:val="single"/>
    </w:rPr>
  </w:style>
  <w:style w:type="character" w:styleId="UnresolvedMention">
    <w:name w:val="Unresolved Mention"/>
    <w:basedOn w:val="DefaultParagraphFont"/>
    <w:uiPriority w:val="99"/>
    <w:rsid w:val="002A7C11"/>
    <w:rPr>
      <w:color w:val="605E5C"/>
      <w:shd w:val="clear" w:color="auto" w:fill="E1DFDD"/>
    </w:rPr>
  </w:style>
  <w:style w:type="paragraph" w:customStyle="1" w:styleId="IntroNOGRID">
    <w:name w:val="Intro NO GRID"/>
    <w:basedOn w:val="Normal"/>
    <w:uiPriority w:val="99"/>
    <w:rsid w:val="002A7C11"/>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paragraph" w:customStyle="1" w:styleId="Intro">
    <w:name w:val="Intro"/>
    <w:basedOn w:val="Normal"/>
    <w:uiPriority w:val="99"/>
    <w:rsid w:val="00BA23D9"/>
    <w:pPr>
      <w:tabs>
        <w:tab w:val="left" w:pos="283"/>
      </w:tabs>
      <w:suppressAutoHyphens/>
      <w:autoSpaceDE w:val="0"/>
      <w:autoSpaceDN w:val="0"/>
      <w:adjustRightInd w:val="0"/>
      <w:spacing w:before="227" w:after="57" w:line="300" w:lineRule="atLeast"/>
      <w:textAlignment w:val="center"/>
    </w:pPr>
    <w:rPr>
      <w:rFonts w:ascii="Avenir Next Demi Bold" w:hAnsi="Avenir Next Demi Bold" w:cs="Avenir Next Demi Bold"/>
      <w:b/>
      <w:bCs/>
      <w:color w:val="000000"/>
      <w:spacing w:val="6"/>
      <w:sz w:val="20"/>
      <w:szCs w:val="20"/>
      <w:lang w:val="en-US"/>
    </w:rPr>
  </w:style>
  <w:style w:type="paragraph" w:styleId="BalloonText">
    <w:name w:val="Balloon Text"/>
    <w:basedOn w:val="Normal"/>
    <w:link w:val="BalloonTextChar"/>
    <w:uiPriority w:val="99"/>
    <w:semiHidden/>
    <w:unhideWhenUsed/>
    <w:rsid w:val="0065735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57353"/>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8F6AA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mfs.org.au/" TargetMode="External"/><Relationship Id="rId18" Type="http://schemas.openxmlformats.org/officeDocument/2006/relationships/hyperlink" Target="http://www.guidedogs.org.au/" TargetMode="External"/><Relationship Id="rId26" Type="http://schemas.openxmlformats.org/officeDocument/2006/relationships/hyperlink" Target="http://www.epicassist.org/" TargetMode="External"/><Relationship Id="rId39" Type="http://schemas.openxmlformats.org/officeDocument/2006/relationships/hyperlink" Target="http://www.endeavour.com.au/" TargetMode="External"/><Relationship Id="rId21" Type="http://schemas.openxmlformats.org/officeDocument/2006/relationships/hyperlink" Target="http://www.assistancedogs.org.au/" TargetMode="External"/><Relationship Id="rId34" Type="http://schemas.openxmlformats.org/officeDocument/2006/relationships/hyperlink" Target="http://www.nuance.com/dragon" TargetMode="External"/><Relationship Id="rId42" Type="http://schemas.openxmlformats.org/officeDocument/2006/relationships/hyperlink" Target="http://www.tafensw.edu.au/" TargetMode="External"/><Relationship Id="rId7" Type="http://schemas.openxmlformats.org/officeDocument/2006/relationships/hyperlink" Target="http://www.abc.net.au/tv" TargetMode="External"/><Relationship Id="rId2" Type="http://schemas.openxmlformats.org/officeDocument/2006/relationships/settings" Target="settings.xml"/><Relationship Id="rId16" Type="http://schemas.openxmlformats.org/officeDocument/2006/relationships/hyperlink" Target="http://www.katrinawebb.com.au/" TargetMode="External"/><Relationship Id="rId20" Type="http://schemas.openxmlformats.org/officeDocument/2006/relationships/hyperlink" Target="http://www.guidedogs.org.au/" TargetMode="External"/><Relationship Id="rId29" Type="http://schemas.openxmlformats.org/officeDocument/2006/relationships/hyperlink" Target="http://www.isaac-online.org/" TargetMode="External"/><Relationship Id="rId41" Type="http://schemas.openxmlformats.org/officeDocument/2006/relationships/hyperlink" Target="http://www.novaemployment.com.au/" TargetMode="External"/><Relationship Id="rId1" Type="http://schemas.openxmlformats.org/officeDocument/2006/relationships/styles" Target="styles.xml"/><Relationship Id="rId6" Type="http://schemas.openxmlformats.org/officeDocument/2006/relationships/hyperlink" Target="http://www.disabilityleaders.com.au/" TargetMode="External"/><Relationship Id="rId11" Type="http://schemas.openxmlformats.org/officeDocument/2006/relationships/hyperlink" Target="http://www.ndis.gov.au/" TargetMode="External"/><Relationship Id="rId24" Type="http://schemas.openxmlformats.org/officeDocument/2006/relationships/hyperlink" Target="http://www.autismcrc.com.au/" TargetMode="External"/><Relationship Id="rId32" Type="http://schemas.openxmlformats.org/officeDocument/2006/relationships/hyperlink" Target="http://www.facebook.com/melanietran2/" TargetMode="External"/><Relationship Id="rId37" Type="http://schemas.openxmlformats.org/officeDocument/2006/relationships/hyperlink" Target="http://www.neurophysicstherapy.global/" TargetMode="External"/><Relationship Id="rId40" Type="http://schemas.openxmlformats.org/officeDocument/2006/relationships/hyperlink" Target="http://www.icannetwork.com.au/" TargetMode="External"/><Relationship Id="rId5" Type="http://schemas.openxmlformats.org/officeDocument/2006/relationships/hyperlink" Target="http://facebook.com/linkdisabilitymagazine" TargetMode="External"/><Relationship Id="rId15" Type="http://schemas.openxmlformats.org/officeDocument/2006/relationships/hyperlink" Target="http://www.ndis.gov.au/" TargetMode="External"/><Relationship Id="rId23" Type="http://schemas.openxmlformats.org/officeDocument/2006/relationships/hyperlink" Target="http://www.peersaustralia.com.au/" TargetMode="External"/><Relationship Id="rId28" Type="http://schemas.openxmlformats.org/officeDocument/2006/relationships/hyperlink" Target="http://www.dadfilm.com.au/" TargetMode="External"/><Relationship Id="rId36" Type="http://schemas.openxmlformats.org/officeDocument/2006/relationships/hyperlink" Target="http://www.varadio.org/" TargetMode="External"/><Relationship Id="rId10" Type="http://schemas.openxmlformats.org/officeDocument/2006/relationships/hyperlink" Target="http://www.paralympic.org.au/" TargetMode="External"/><Relationship Id="rId19" Type="http://schemas.openxmlformats.org/officeDocument/2006/relationships/hyperlink" Target="http://www.ndis.gov.au/" TargetMode="External"/><Relationship Id="rId31" Type="http://schemas.openxmlformats.org/officeDocument/2006/relationships/hyperlink" Target="http://www.scootersaus.com.au/" TargetMode="External"/><Relationship Id="rId44" Type="http://schemas.openxmlformats.org/officeDocument/2006/relationships/theme" Target="theme/theme1.xml"/><Relationship Id="rId4" Type="http://schemas.openxmlformats.org/officeDocument/2006/relationships/hyperlink" Target="http://www.oranaonline.com.au/" TargetMode="External"/><Relationship Id="rId9" Type="http://schemas.openxmlformats.org/officeDocument/2006/relationships/hyperlink" Target="http://www.ssi.org.au/" TargetMode="External"/><Relationship Id="rId14" Type="http://schemas.openxmlformats.org/officeDocument/2006/relationships/hyperlink" Target="http://www.benrobertscafe.org.au/" TargetMode="External"/><Relationship Id="rId22" Type="http://schemas.openxmlformats.org/officeDocument/2006/relationships/hyperlink" Target="http://www.latrobe.edu.au/" TargetMode="External"/><Relationship Id="rId27" Type="http://schemas.openxmlformats.org/officeDocument/2006/relationships/hyperlink" Target="http://www.bankwest.com.au/" TargetMode="External"/><Relationship Id="rId30" Type="http://schemas.openxmlformats.org/officeDocument/2006/relationships/hyperlink" Target="http://www.zyteq.com.au/" TargetMode="External"/><Relationship Id="rId35" Type="http://schemas.openxmlformats.org/officeDocument/2006/relationships/hyperlink" Target="http://www.companioncard.org.au/" TargetMode="External"/><Relationship Id="rId43" Type="http://schemas.openxmlformats.org/officeDocument/2006/relationships/fontTable" Target="fontTable.xml"/><Relationship Id="rId8" Type="http://schemas.openxmlformats.org/officeDocument/2006/relationships/hyperlink" Target="http://www.afford.com.au/" TargetMode="External"/><Relationship Id="rId3" Type="http://schemas.openxmlformats.org/officeDocument/2006/relationships/webSettings" Target="webSettings.xml"/><Relationship Id="rId12" Type="http://schemas.openxmlformats.org/officeDocument/2006/relationships/hyperlink" Target="http://www.ndis.gov.au/" TargetMode="External"/><Relationship Id="rId17" Type="http://schemas.openxmlformats.org/officeDocument/2006/relationships/hyperlink" Target="http://www.katrinawebb.com.au/" TargetMode="External"/><Relationship Id="rId25" Type="http://schemas.openxmlformats.org/officeDocument/2006/relationships/hyperlink" Target="http://www.speakinginsights.com.au/" TargetMode="External"/><Relationship Id="rId33" Type="http://schemas.openxmlformats.org/officeDocument/2006/relationships/hyperlink" Target="http://www.mepacs.com.au/ndis" TargetMode="External"/><Relationship Id="rId38" Type="http://schemas.openxmlformats.org/officeDocument/2006/relationships/hyperlink" Target="http://www.newzealand.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Work/Current/Team/Nash%20McLean/PRODUCTION/Link%20Magazine%20Word%20Documents/References/TEMPLATE%20-%20Link%20Magazine%20Word%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 Link Magazine Word Doc.dotx</Template>
  <TotalTime>355</TotalTime>
  <Pages>55</Pages>
  <Words>15960</Words>
  <Characters>90972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Nash McLean</dc:creator>
  <cp:keywords/>
  <dc:description/>
  <cp:lastModifiedBy>Nash McLean</cp:lastModifiedBy>
  <cp:revision>3</cp:revision>
  <cp:lastPrinted>2019-10-17T07:11:00Z</cp:lastPrinted>
  <dcterms:created xsi:type="dcterms:W3CDTF">2019-10-21T22:19:00Z</dcterms:created>
  <dcterms:modified xsi:type="dcterms:W3CDTF">2019-10-25T05:13:00Z</dcterms:modified>
</cp:coreProperties>
</file>